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45" w:rsidRPr="00F2177A" w:rsidRDefault="00A7522F" w:rsidP="001C3645">
      <w:pPr>
        <w:spacing w:line="360" w:lineRule="auto"/>
        <w:jc w:val="center"/>
        <w:rPr>
          <w:color w:val="000080"/>
          <w:sz w:val="28"/>
          <w:szCs w:val="28"/>
        </w:rPr>
      </w:pPr>
      <w:r>
        <w:rPr>
          <w:noProof/>
          <w:color w:val="000080"/>
          <w:sz w:val="28"/>
          <w:szCs w:val="28"/>
          <w:lang w:val="lt-LT" w:eastAsia="lt-LT"/>
        </w:rPr>
        <w:drawing>
          <wp:inline distT="0" distB="0" distL="0" distR="0">
            <wp:extent cx="2771775" cy="1351976"/>
            <wp:effectExtent l="19050" t="0" r="9525" b="0"/>
            <wp:docPr id="2" name="Picture 1" descr="Gitara logo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tara logo-page-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514" cy="1355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645" w:rsidRPr="001C3645" w:rsidRDefault="001B7F08" w:rsidP="001C3645">
      <w:pPr>
        <w:spacing w:line="360" w:lineRule="auto"/>
        <w:jc w:val="center"/>
        <w:rPr>
          <w:b/>
          <w:color w:val="000080"/>
          <w:sz w:val="32"/>
          <w:szCs w:val="32"/>
          <w:lang w:val="lt-LT"/>
        </w:rPr>
      </w:pPr>
      <w:r>
        <w:rPr>
          <w:b/>
          <w:color w:val="000080"/>
          <w:sz w:val="32"/>
          <w:szCs w:val="32"/>
          <w:lang w:val="lt-LT"/>
        </w:rPr>
        <w:t>IX</w:t>
      </w:r>
      <w:r w:rsidR="001C3645" w:rsidRPr="001C3645">
        <w:rPr>
          <w:b/>
          <w:color w:val="000080"/>
          <w:sz w:val="32"/>
          <w:szCs w:val="32"/>
          <w:lang w:val="lt-LT"/>
        </w:rPr>
        <w:t xml:space="preserve"> Lietuvos </w:t>
      </w:r>
      <w:r w:rsidR="00543C83">
        <w:rPr>
          <w:b/>
          <w:color w:val="000080"/>
          <w:sz w:val="32"/>
          <w:szCs w:val="32"/>
          <w:lang w:val="lt-LT"/>
        </w:rPr>
        <w:t>moksleivių</w:t>
      </w:r>
      <w:r w:rsidR="001C3645" w:rsidRPr="001C3645">
        <w:rPr>
          <w:b/>
          <w:color w:val="000080"/>
          <w:sz w:val="32"/>
          <w:szCs w:val="32"/>
          <w:lang w:val="lt-LT"/>
        </w:rPr>
        <w:t xml:space="preserve"> dainuojamosios poezijos festivalio – konkurso „Mano senas drauge...“, skirto Elenai Mezginaitei</w:t>
      </w:r>
      <w:r w:rsidR="001C3645" w:rsidRPr="001C3645">
        <w:rPr>
          <w:b/>
          <w:bCs/>
          <w:color w:val="000080"/>
          <w:sz w:val="32"/>
          <w:szCs w:val="32"/>
          <w:lang w:val="lt-LT"/>
        </w:rPr>
        <w:t xml:space="preserve"> </w:t>
      </w:r>
      <w:r w:rsidR="001C3645" w:rsidRPr="001C3645">
        <w:rPr>
          <w:b/>
          <w:color w:val="000080"/>
          <w:sz w:val="32"/>
          <w:szCs w:val="32"/>
          <w:lang w:val="lt-LT"/>
        </w:rPr>
        <w:t>atminti</w:t>
      </w:r>
      <w:r w:rsidR="001C3645" w:rsidRPr="001C3645">
        <w:rPr>
          <w:b/>
          <w:color w:val="000080"/>
          <w:sz w:val="32"/>
          <w:szCs w:val="32"/>
        </w:rPr>
        <w:t xml:space="preserve">     </w:t>
      </w:r>
      <w:r w:rsidR="001C3645" w:rsidRPr="001C3645">
        <w:rPr>
          <w:b/>
          <w:color w:val="000080"/>
          <w:sz w:val="32"/>
          <w:szCs w:val="32"/>
          <w:lang w:val="lt-LT"/>
        </w:rPr>
        <w:t>NUOSTATAI</w:t>
      </w:r>
    </w:p>
    <w:p w:rsidR="001C3645" w:rsidRDefault="001C3645" w:rsidP="001C3645">
      <w:pPr>
        <w:spacing w:line="360" w:lineRule="auto"/>
        <w:jc w:val="both"/>
        <w:rPr>
          <w:color w:val="000080"/>
          <w:sz w:val="28"/>
          <w:szCs w:val="28"/>
        </w:rPr>
      </w:pPr>
    </w:p>
    <w:p w:rsidR="007B6B19" w:rsidRDefault="007B6B19" w:rsidP="001C3645">
      <w:pPr>
        <w:spacing w:line="360" w:lineRule="auto"/>
        <w:jc w:val="both"/>
        <w:rPr>
          <w:b/>
          <w:color w:val="000080"/>
          <w:sz w:val="28"/>
          <w:szCs w:val="28"/>
        </w:rPr>
      </w:pPr>
      <w:proofErr w:type="spellStart"/>
      <w:r w:rsidRPr="007B6B19">
        <w:rPr>
          <w:b/>
          <w:color w:val="000080"/>
          <w:sz w:val="28"/>
          <w:szCs w:val="28"/>
        </w:rPr>
        <w:t>Preambulė</w:t>
      </w:r>
      <w:proofErr w:type="spellEnd"/>
    </w:p>
    <w:p w:rsidR="007B6B19" w:rsidRPr="007B6B19" w:rsidRDefault="001B7F08" w:rsidP="007B6B19">
      <w:pPr>
        <w:spacing w:line="360" w:lineRule="auto"/>
        <w:ind w:firstLine="720"/>
        <w:rPr>
          <w:color w:val="000080"/>
          <w:sz w:val="28"/>
          <w:szCs w:val="28"/>
        </w:rPr>
      </w:pPr>
      <w:proofErr w:type="spellStart"/>
      <w:r>
        <w:rPr>
          <w:color w:val="000080"/>
          <w:sz w:val="28"/>
          <w:szCs w:val="28"/>
        </w:rPr>
        <w:t>Devin</w:t>
      </w:r>
      <w:r w:rsidR="007B6B19" w:rsidRPr="007B6B19">
        <w:rPr>
          <w:color w:val="000080"/>
          <w:sz w:val="28"/>
          <w:szCs w:val="28"/>
        </w:rPr>
        <w:t>tą</w:t>
      </w:r>
      <w:r w:rsidR="00A7522F">
        <w:rPr>
          <w:color w:val="000080"/>
          <w:sz w:val="28"/>
          <w:szCs w:val="28"/>
        </w:rPr>
        <w:t>jį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kartą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organizuojamas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nacionalinis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renginys</w:t>
      </w:r>
      <w:proofErr w:type="spellEnd"/>
      <w:r w:rsidR="007B6B19" w:rsidRPr="007B6B19">
        <w:rPr>
          <w:color w:val="000080"/>
          <w:sz w:val="28"/>
          <w:szCs w:val="28"/>
        </w:rPr>
        <w:t xml:space="preserve">  –  </w:t>
      </w:r>
      <w:proofErr w:type="spellStart"/>
      <w:r w:rsidR="007B6B19" w:rsidRPr="007B6B19">
        <w:rPr>
          <w:color w:val="000080"/>
          <w:sz w:val="28"/>
          <w:szCs w:val="28"/>
        </w:rPr>
        <w:t>Lietuvos</w:t>
      </w:r>
      <w:proofErr w:type="spellEnd"/>
      <w:r w:rsidR="007B6B19" w:rsidRPr="007B6B19">
        <w:rPr>
          <w:color w:val="000080"/>
          <w:sz w:val="28"/>
          <w:szCs w:val="28"/>
        </w:rPr>
        <w:t xml:space="preserve">  </w:t>
      </w:r>
      <w:proofErr w:type="spellStart"/>
      <w:r w:rsidR="007B6B19" w:rsidRPr="007B6B19">
        <w:rPr>
          <w:color w:val="000080"/>
          <w:sz w:val="28"/>
          <w:szCs w:val="28"/>
        </w:rPr>
        <w:t>moksleivių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dainuojamosios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poezijos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festivalis</w:t>
      </w:r>
      <w:proofErr w:type="spellEnd"/>
      <w:r w:rsidR="007B6B19" w:rsidRPr="007B6B19">
        <w:rPr>
          <w:color w:val="000080"/>
          <w:sz w:val="28"/>
          <w:szCs w:val="28"/>
        </w:rPr>
        <w:t xml:space="preserve">  – </w:t>
      </w:r>
      <w:proofErr w:type="spellStart"/>
      <w:r w:rsidR="007B6B19" w:rsidRPr="007B6B19">
        <w:rPr>
          <w:color w:val="000080"/>
          <w:sz w:val="28"/>
          <w:szCs w:val="28"/>
        </w:rPr>
        <w:t>konkursas</w:t>
      </w:r>
      <w:proofErr w:type="spellEnd"/>
      <w:r w:rsidR="007B6B19" w:rsidRPr="007B6B19">
        <w:rPr>
          <w:color w:val="000080"/>
          <w:sz w:val="28"/>
          <w:szCs w:val="28"/>
        </w:rPr>
        <w:t xml:space="preserve"> „Mano </w:t>
      </w:r>
      <w:proofErr w:type="spellStart"/>
      <w:r w:rsidR="007B6B19" w:rsidRPr="007B6B19">
        <w:rPr>
          <w:color w:val="000080"/>
          <w:sz w:val="28"/>
          <w:szCs w:val="28"/>
        </w:rPr>
        <w:t>senas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drauge</w:t>
      </w:r>
      <w:proofErr w:type="spellEnd"/>
      <w:r w:rsidR="007B6B19" w:rsidRPr="007B6B19">
        <w:rPr>
          <w:color w:val="000080"/>
          <w:sz w:val="28"/>
          <w:szCs w:val="28"/>
        </w:rPr>
        <w:t xml:space="preserve">“, </w:t>
      </w:r>
      <w:proofErr w:type="spellStart"/>
      <w:r w:rsidR="007B6B19" w:rsidRPr="007B6B19">
        <w:rPr>
          <w:color w:val="000080"/>
          <w:sz w:val="28"/>
          <w:szCs w:val="28"/>
        </w:rPr>
        <w:t>skirtas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Elenai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Mezginaitei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atminti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gali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pasidžiaugti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ne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tik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dalyvių</w:t>
      </w:r>
      <w:proofErr w:type="spellEnd"/>
      <w:r w:rsidR="007B6B19" w:rsidRPr="007B6B19">
        <w:rPr>
          <w:color w:val="000080"/>
          <w:sz w:val="28"/>
          <w:szCs w:val="28"/>
        </w:rPr>
        <w:t xml:space="preserve"> (</w:t>
      </w:r>
      <w:proofErr w:type="spellStart"/>
      <w:r w:rsidR="007B6B19" w:rsidRPr="007B6B19">
        <w:rPr>
          <w:color w:val="000080"/>
          <w:sz w:val="28"/>
          <w:szCs w:val="28"/>
        </w:rPr>
        <w:t>apie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>8</w:t>
      </w:r>
      <w:r w:rsidR="007B6B19" w:rsidRPr="007B6B19">
        <w:rPr>
          <w:color w:val="000080"/>
          <w:sz w:val="28"/>
          <w:szCs w:val="28"/>
        </w:rPr>
        <w:t xml:space="preserve">0 </w:t>
      </w:r>
      <w:proofErr w:type="spellStart"/>
      <w:r w:rsidR="007B6B19" w:rsidRPr="007B6B19">
        <w:rPr>
          <w:color w:val="000080"/>
          <w:sz w:val="28"/>
          <w:szCs w:val="28"/>
        </w:rPr>
        <w:t>kūrėjų</w:t>
      </w:r>
      <w:proofErr w:type="spellEnd"/>
      <w:r w:rsidR="007B6B19" w:rsidRPr="007B6B19">
        <w:rPr>
          <w:color w:val="000080"/>
          <w:sz w:val="28"/>
          <w:szCs w:val="28"/>
        </w:rPr>
        <w:t xml:space="preserve">, </w:t>
      </w:r>
      <w:r>
        <w:rPr>
          <w:color w:val="000080"/>
          <w:sz w:val="28"/>
          <w:szCs w:val="28"/>
        </w:rPr>
        <w:t>150</w:t>
      </w:r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atlikėjų</w:t>
      </w:r>
      <w:proofErr w:type="spellEnd"/>
      <w:r w:rsidR="007B6B19" w:rsidRPr="007B6B19">
        <w:rPr>
          <w:color w:val="000080"/>
          <w:sz w:val="28"/>
          <w:szCs w:val="28"/>
        </w:rPr>
        <w:t xml:space="preserve">), </w:t>
      </w:r>
      <w:proofErr w:type="spellStart"/>
      <w:r w:rsidR="007B6B19" w:rsidRPr="007B6B19">
        <w:rPr>
          <w:color w:val="000080"/>
          <w:sz w:val="28"/>
          <w:szCs w:val="28"/>
        </w:rPr>
        <w:t>žiūrovų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gausa</w:t>
      </w:r>
      <w:proofErr w:type="spellEnd"/>
      <w:r w:rsidR="007B6B19" w:rsidRPr="007B6B19">
        <w:rPr>
          <w:color w:val="000080"/>
          <w:sz w:val="28"/>
          <w:szCs w:val="28"/>
        </w:rPr>
        <w:t xml:space="preserve">, bet </w:t>
      </w:r>
      <w:proofErr w:type="spellStart"/>
      <w:r w:rsidR="007B6B19" w:rsidRPr="007B6B19">
        <w:rPr>
          <w:color w:val="000080"/>
          <w:sz w:val="28"/>
          <w:szCs w:val="28"/>
        </w:rPr>
        <w:t>ir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užaugusiais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jaunaisiais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dain</w:t>
      </w:r>
      <w:r>
        <w:rPr>
          <w:color w:val="000080"/>
          <w:sz w:val="28"/>
          <w:szCs w:val="28"/>
        </w:rPr>
        <w:t>uojamosios</w:t>
      </w:r>
      <w:proofErr w:type="spellEnd"/>
      <w:r>
        <w:rPr>
          <w:color w:val="000080"/>
          <w:sz w:val="28"/>
          <w:szCs w:val="28"/>
        </w:rPr>
        <w:t xml:space="preserve"> </w:t>
      </w:r>
      <w:proofErr w:type="spellStart"/>
      <w:r>
        <w:rPr>
          <w:color w:val="000080"/>
          <w:sz w:val="28"/>
          <w:szCs w:val="28"/>
        </w:rPr>
        <w:t>poezijos</w:t>
      </w:r>
      <w:proofErr w:type="spellEnd"/>
      <w:r>
        <w:rPr>
          <w:color w:val="000080"/>
          <w:sz w:val="28"/>
          <w:szCs w:val="28"/>
        </w:rPr>
        <w:t xml:space="preserve"> </w:t>
      </w:r>
      <w:proofErr w:type="spellStart"/>
      <w:r>
        <w:rPr>
          <w:color w:val="000080"/>
          <w:sz w:val="28"/>
          <w:szCs w:val="28"/>
        </w:rPr>
        <w:t>atlikėjais</w:t>
      </w:r>
      <w:proofErr w:type="spellEnd"/>
      <w:r>
        <w:rPr>
          <w:color w:val="000080"/>
          <w:sz w:val="28"/>
          <w:szCs w:val="28"/>
        </w:rPr>
        <w:t xml:space="preserve">, </w:t>
      </w:r>
      <w:proofErr w:type="spellStart"/>
      <w:r w:rsidR="007B6B19" w:rsidRPr="007B6B19">
        <w:rPr>
          <w:color w:val="000080"/>
          <w:sz w:val="28"/>
          <w:szCs w:val="28"/>
        </w:rPr>
        <w:t>kuriems</w:t>
      </w:r>
      <w:proofErr w:type="spellEnd"/>
      <w:r w:rsidR="007B6B19" w:rsidRPr="007B6B19">
        <w:rPr>
          <w:color w:val="000080"/>
          <w:sz w:val="28"/>
          <w:szCs w:val="28"/>
        </w:rPr>
        <w:t xml:space="preserve">  </w:t>
      </w:r>
      <w:proofErr w:type="spellStart"/>
      <w:r w:rsidR="007B6B19" w:rsidRPr="007B6B19">
        <w:rPr>
          <w:color w:val="000080"/>
          <w:sz w:val="28"/>
          <w:szCs w:val="28"/>
        </w:rPr>
        <w:t>šis</w:t>
      </w:r>
      <w:proofErr w:type="spellEnd"/>
      <w:r w:rsidR="007B6B19" w:rsidRPr="007B6B19">
        <w:rPr>
          <w:color w:val="000080"/>
          <w:sz w:val="28"/>
          <w:szCs w:val="28"/>
        </w:rPr>
        <w:t xml:space="preserve">  </w:t>
      </w:r>
      <w:proofErr w:type="spellStart"/>
      <w:r w:rsidR="007B6B19" w:rsidRPr="007B6B19">
        <w:rPr>
          <w:color w:val="000080"/>
          <w:sz w:val="28"/>
          <w:szCs w:val="28"/>
        </w:rPr>
        <w:t>festivalis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dėl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savo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tęstinumo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tapo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063595">
        <w:rPr>
          <w:color w:val="000080"/>
          <w:sz w:val="28"/>
          <w:szCs w:val="28"/>
        </w:rPr>
        <w:t>vienu</w:t>
      </w:r>
      <w:proofErr w:type="spellEnd"/>
      <w:r w:rsidR="00063595">
        <w:rPr>
          <w:color w:val="000080"/>
          <w:sz w:val="28"/>
          <w:szCs w:val="28"/>
        </w:rPr>
        <w:t xml:space="preserve"> </w:t>
      </w:r>
      <w:proofErr w:type="spellStart"/>
      <w:r w:rsidR="00063595">
        <w:rPr>
          <w:color w:val="000080"/>
          <w:sz w:val="28"/>
          <w:szCs w:val="28"/>
        </w:rPr>
        <w:t>iš</w:t>
      </w:r>
      <w:proofErr w:type="spellEnd"/>
      <w:r w:rsidR="00063595">
        <w:rPr>
          <w:color w:val="000080"/>
          <w:sz w:val="28"/>
          <w:szCs w:val="28"/>
        </w:rPr>
        <w:t xml:space="preserve"> </w:t>
      </w:r>
      <w:proofErr w:type="spellStart"/>
      <w:r w:rsidR="00063595">
        <w:rPr>
          <w:color w:val="000080"/>
          <w:sz w:val="28"/>
          <w:szCs w:val="28"/>
        </w:rPr>
        <w:t>laiptelių</w:t>
      </w:r>
      <w:proofErr w:type="spellEnd"/>
      <w:r w:rsidR="007B6B19" w:rsidRPr="007B6B19">
        <w:rPr>
          <w:color w:val="000080"/>
          <w:sz w:val="28"/>
          <w:szCs w:val="28"/>
        </w:rPr>
        <w:t xml:space="preserve">  į </w:t>
      </w:r>
      <w:proofErr w:type="spellStart"/>
      <w:r w:rsidR="007B6B19" w:rsidRPr="007B6B19">
        <w:rPr>
          <w:color w:val="000080"/>
          <w:sz w:val="28"/>
          <w:szCs w:val="28"/>
        </w:rPr>
        <w:t>didesnes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scenas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ar</w:t>
      </w:r>
      <w:proofErr w:type="spellEnd"/>
      <w:r w:rsidR="007B6B19" w:rsidRPr="007B6B19">
        <w:rPr>
          <w:color w:val="000080"/>
          <w:sz w:val="28"/>
          <w:szCs w:val="28"/>
        </w:rPr>
        <w:t xml:space="preserve"> </w:t>
      </w:r>
      <w:proofErr w:type="spellStart"/>
      <w:r w:rsidR="007B6B19" w:rsidRPr="007B6B19">
        <w:rPr>
          <w:color w:val="000080"/>
          <w:sz w:val="28"/>
          <w:szCs w:val="28"/>
        </w:rPr>
        <w:t>televiziją</w:t>
      </w:r>
      <w:proofErr w:type="spellEnd"/>
      <w:r w:rsidR="007B6B19" w:rsidRPr="007B6B19">
        <w:rPr>
          <w:color w:val="000080"/>
          <w:sz w:val="28"/>
          <w:szCs w:val="28"/>
        </w:rPr>
        <w:t>.</w:t>
      </w:r>
    </w:p>
    <w:p w:rsidR="007B6B19" w:rsidRPr="007B6B19" w:rsidRDefault="007B6B19" w:rsidP="007B6B19">
      <w:pPr>
        <w:spacing w:line="360" w:lineRule="auto"/>
        <w:ind w:firstLine="709"/>
        <w:jc w:val="both"/>
        <w:rPr>
          <w:color w:val="000080"/>
          <w:sz w:val="28"/>
          <w:szCs w:val="28"/>
        </w:rPr>
      </w:pPr>
      <w:proofErr w:type="spellStart"/>
      <w:proofErr w:type="gramStart"/>
      <w:r w:rsidRPr="007B6B19">
        <w:rPr>
          <w:color w:val="000080"/>
          <w:sz w:val="28"/>
          <w:szCs w:val="28"/>
        </w:rPr>
        <w:t>Žanras</w:t>
      </w:r>
      <w:proofErr w:type="spellEnd"/>
      <w:r w:rsidRPr="007B6B19">
        <w:rPr>
          <w:color w:val="000080"/>
          <w:sz w:val="28"/>
          <w:szCs w:val="28"/>
        </w:rPr>
        <w:t xml:space="preserve"> - </w:t>
      </w:r>
      <w:proofErr w:type="spellStart"/>
      <w:r w:rsidRPr="007B6B19">
        <w:rPr>
          <w:color w:val="000080"/>
          <w:sz w:val="28"/>
          <w:szCs w:val="28"/>
        </w:rPr>
        <w:t>dainuojamoji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poezija</w:t>
      </w:r>
      <w:proofErr w:type="spellEnd"/>
      <w:r w:rsidRPr="007B6B19">
        <w:rPr>
          <w:color w:val="000080"/>
          <w:sz w:val="28"/>
          <w:szCs w:val="28"/>
        </w:rPr>
        <w:t xml:space="preserve"> - </w:t>
      </w:r>
      <w:proofErr w:type="spellStart"/>
      <w:r w:rsidRPr="007B6B19">
        <w:rPr>
          <w:color w:val="000080"/>
          <w:sz w:val="28"/>
          <w:szCs w:val="28"/>
        </w:rPr>
        <w:t>labiausiai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skatinantis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jaunimą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dainuoti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lietuvių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kalba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šviestis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skaityti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ieškoti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sau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artimos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minties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emocijos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suprasti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žodžio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prasmę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išgirsti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poetinės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kalbos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skambesį</w:t>
      </w:r>
      <w:proofErr w:type="spellEnd"/>
      <w:r w:rsidRPr="007B6B19">
        <w:rPr>
          <w:color w:val="000080"/>
          <w:sz w:val="28"/>
          <w:szCs w:val="28"/>
        </w:rPr>
        <w:t>.</w:t>
      </w:r>
      <w:proofErr w:type="gramEnd"/>
      <w:r w:rsidRPr="007B6B19">
        <w:rPr>
          <w:color w:val="000080"/>
          <w:sz w:val="28"/>
          <w:szCs w:val="28"/>
        </w:rPr>
        <w:t xml:space="preserve"> </w:t>
      </w:r>
      <w:proofErr w:type="gramStart"/>
      <w:r w:rsidRPr="007B6B19">
        <w:rPr>
          <w:color w:val="000080"/>
          <w:sz w:val="28"/>
          <w:szCs w:val="28"/>
        </w:rPr>
        <w:t xml:space="preserve">Tai </w:t>
      </w:r>
      <w:proofErr w:type="spellStart"/>
      <w:r w:rsidRPr="007B6B19">
        <w:rPr>
          <w:color w:val="000080"/>
          <w:sz w:val="28"/>
          <w:szCs w:val="28"/>
        </w:rPr>
        <w:t>žanras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populiarinantis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lietuvių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poeziją</w:t>
      </w:r>
      <w:proofErr w:type="spellEnd"/>
      <w:r w:rsidRPr="007B6B19">
        <w:rPr>
          <w:color w:val="000080"/>
          <w:sz w:val="28"/>
          <w:szCs w:val="28"/>
        </w:rPr>
        <w:t>.</w:t>
      </w:r>
      <w:proofErr w:type="gram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Kvietimas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dalyvauti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projekte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pasiekia</w:t>
      </w:r>
      <w:proofErr w:type="spellEnd"/>
      <w:r w:rsidRPr="007B6B19">
        <w:rPr>
          <w:color w:val="000080"/>
          <w:sz w:val="28"/>
          <w:szCs w:val="28"/>
        </w:rPr>
        <w:t xml:space="preserve"> visas </w:t>
      </w:r>
      <w:proofErr w:type="spellStart"/>
      <w:r w:rsidRPr="007B6B19">
        <w:rPr>
          <w:color w:val="000080"/>
          <w:sz w:val="28"/>
          <w:szCs w:val="28"/>
        </w:rPr>
        <w:t>Lietuvos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mokyklas</w:t>
      </w:r>
      <w:proofErr w:type="spellEnd"/>
      <w:r w:rsidRPr="007B6B19">
        <w:rPr>
          <w:color w:val="000080"/>
          <w:sz w:val="28"/>
          <w:szCs w:val="28"/>
        </w:rPr>
        <w:t>.</w:t>
      </w:r>
    </w:p>
    <w:p w:rsidR="007B6B19" w:rsidRPr="007B6B19" w:rsidRDefault="007B6B19" w:rsidP="007B6B19">
      <w:pPr>
        <w:spacing w:line="360" w:lineRule="auto"/>
        <w:ind w:firstLine="709"/>
        <w:jc w:val="both"/>
        <w:rPr>
          <w:color w:val="000080"/>
          <w:sz w:val="28"/>
          <w:szCs w:val="28"/>
        </w:rPr>
      </w:pPr>
      <w:proofErr w:type="spellStart"/>
      <w:r w:rsidRPr="007B6B19">
        <w:rPr>
          <w:color w:val="000080"/>
          <w:sz w:val="28"/>
          <w:szCs w:val="28"/>
        </w:rPr>
        <w:t>Vienas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="00426154">
        <w:rPr>
          <w:color w:val="000080"/>
          <w:sz w:val="28"/>
          <w:szCs w:val="28"/>
        </w:rPr>
        <w:t>iš</w:t>
      </w:r>
      <w:proofErr w:type="spellEnd"/>
      <w:r w:rsidR="00426154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esminių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festivalio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proofErr w:type="gramStart"/>
      <w:r w:rsidRPr="007B6B19">
        <w:rPr>
          <w:color w:val="000080"/>
          <w:sz w:val="28"/>
          <w:szCs w:val="28"/>
        </w:rPr>
        <w:t>leitmotyvų</w:t>
      </w:r>
      <w:proofErr w:type="spellEnd"/>
      <w:r w:rsidRPr="007B6B19">
        <w:rPr>
          <w:color w:val="000080"/>
          <w:sz w:val="28"/>
          <w:szCs w:val="28"/>
        </w:rPr>
        <w:t xml:space="preserve">  –</w:t>
      </w:r>
      <w:proofErr w:type="gram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žinia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apie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Elenos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Mezginaitės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kūrybos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savitumą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priminimas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apie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iškiliausią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Aukštaitijos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regiono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poetę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kritikų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vertinamą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kaip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europinio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lygio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poezijos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kūrėją</w:t>
      </w:r>
      <w:proofErr w:type="spellEnd"/>
      <w:r w:rsidRPr="007B6B19">
        <w:rPr>
          <w:color w:val="000080"/>
          <w:sz w:val="28"/>
          <w:szCs w:val="28"/>
        </w:rPr>
        <w:t xml:space="preserve">. </w:t>
      </w:r>
    </w:p>
    <w:p w:rsidR="007B6B19" w:rsidRPr="007B6B19" w:rsidRDefault="007B6B19" w:rsidP="007B6B19">
      <w:pPr>
        <w:spacing w:line="360" w:lineRule="auto"/>
        <w:ind w:firstLine="709"/>
        <w:jc w:val="both"/>
        <w:rPr>
          <w:color w:val="000080"/>
          <w:sz w:val="28"/>
          <w:szCs w:val="28"/>
        </w:rPr>
      </w:pPr>
      <w:r w:rsidRPr="007B6B19">
        <w:rPr>
          <w:color w:val="000080"/>
          <w:sz w:val="28"/>
          <w:szCs w:val="28"/>
        </w:rPr>
        <w:t xml:space="preserve"> E. </w:t>
      </w:r>
      <w:proofErr w:type="spellStart"/>
      <w:r w:rsidRPr="007B6B19">
        <w:rPr>
          <w:color w:val="000080"/>
          <w:sz w:val="28"/>
          <w:szCs w:val="28"/>
        </w:rPr>
        <w:t>Mezginaitė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tapo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įkvėpimo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šaltiniu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ne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vienam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dainų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autoriui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ir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atlikėjui</w:t>
      </w:r>
      <w:proofErr w:type="spellEnd"/>
      <w:r w:rsidRPr="007B6B19">
        <w:rPr>
          <w:color w:val="000080"/>
          <w:sz w:val="28"/>
          <w:szCs w:val="28"/>
        </w:rPr>
        <w:t xml:space="preserve">. Jos </w:t>
      </w:r>
      <w:proofErr w:type="spellStart"/>
      <w:r w:rsidRPr="007B6B19">
        <w:rPr>
          <w:color w:val="000080"/>
          <w:sz w:val="28"/>
          <w:szCs w:val="28"/>
        </w:rPr>
        <w:t>tekstus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savo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dainoms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rinkosi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kompozitoriai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Laimis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Vilkončius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Alvydas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Jegelevičius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roko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grupė</w:t>
      </w:r>
      <w:proofErr w:type="spellEnd"/>
      <w:r w:rsidRPr="007B6B19">
        <w:rPr>
          <w:color w:val="000080"/>
          <w:sz w:val="28"/>
          <w:szCs w:val="28"/>
        </w:rPr>
        <w:t xml:space="preserve">  „</w:t>
      </w:r>
      <w:proofErr w:type="spellStart"/>
      <w:r w:rsidRPr="007B6B19">
        <w:rPr>
          <w:color w:val="000080"/>
          <w:sz w:val="28"/>
          <w:szCs w:val="28"/>
        </w:rPr>
        <w:t>Hiperbolė</w:t>
      </w:r>
      <w:proofErr w:type="spellEnd"/>
      <w:r w:rsidRPr="007B6B19">
        <w:rPr>
          <w:color w:val="000080"/>
          <w:sz w:val="28"/>
          <w:szCs w:val="28"/>
        </w:rPr>
        <w:t xml:space="preserve">“, </w:t>
      </w:r>
      <w:proofErr w:type="spellStart"/>
      <w:r w:rsidRPr="007B6B19">
        <w:rPr>
          <w:color w:val="000080"/>
          <w:sz w:val="28"/>
          <w:szCs w:val="28"/>
        </w:rPr>
        <w:t>dainininkas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Kastytis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Kerbedis</w:t>
      </w:r>
      <w:proofErr w:type="spellEnd"/>
      <w:r w:rsidRPr="007B6B19">
        <w:rPr>
          <w:color w:val="000080"/>
          <w:sz w:val="28"/>
          <w:szCs w:val="28"/>
        </w:rPr>
        <w:t xml:space="preserve">, </w:t>
      </w:r>
      <w:proofErr w:type="spellStart"/>
      <w:r w:rsidRPr="007B6B19">
        <w:rPr>
          <w:color w:val="000080"/>
          <w:sz w:val="28"/>
          <w:szCs w:val="28"/>
        </w:rPr>
        <w:t>dainuojantys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aktoriai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Vladas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Bagdonas</w:t>
      </w:r>
      <w:proofErr w:type="spellEnd"/>
      <w:r w:rsidRPr="007B6B19">
        <w:rPr>
          <w:color w:val="000080"/>
          <w:sz w:val="28"/>
          <w:szCs w:val="28"/>
        </w:rPr>
        <w:t xml:space="preserve">, Kristina </w:t>
      </w:r>
      <w:proofErr w:type="spellStart"/>
      <w:r w:rsidRPr="007B6B19">
        <w:rPr>
          <w:color w:val="000080"/>
          <w:sz w:val="28"/>
          <w:szCs w:val="28"/>
        </w:rPr>
        <w:t>Kazlauskaitė</w:t>
      </w:r>
      <w:proofErr w:type="spellEnd"/>
      <w:r w:rsidRPr="007B6B19">
        <w:rPr>
          <w:color w:val="000080"/>
          <w:sz w:val="28"/>
          <w:szCs w:val="28"/>
        </w:rPr>
        <w:t>, „</w:t>
      </w:r>
      <w:proofErr w:type="spellStart"/>
      <w:r w:rsidRPr="007B6B19">
        <w:rPr>
          <w:color w:val="000080"/>
          <w:sz w:val="28"/>
          <w:szCs w:val="28"/>
        </w:rPr>
        <w:t>Keistuolių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teatras</w:t>
      </w:r>
      <w:proofErr w:type="spellEnd"/>
      <w:r w:rsidRPr="007B6B19">
        <w:rPr>
          <w:color w:val="000080"/>
          <w:sz w:val="28"/>
          <w:szCs w:val="28"/>
        </w:rPr>
        <w:t xml:space="preserve">“, </w:t>
      </w:r>
      <w:proofErr w:type="spellStart"/>
      <w:r w:rsidRPr="007B6B19">
        <w:rPr>
          <w:color w:val="000080"/>
          <w:sz w:val="28"/>
          <w:szCs w:val="28"/>
        </w:rPr>
        <w:t>vienas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iš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žanro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pradininkų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Alfredas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Kukaitis</w:t>
      </w:r>
      <w:proofErr w:type="spellEnd"/>
      <w:r w:rsidRPr="007B6B19">
        <w:rPr>
          <w:color w:val="000080"/>
          <w:sz w:val="28"/>
          <w:szCs w:val="28"/>
        </w:rPr>
        <w:t xml:space="preserve"> </w:t>
      </w:r>
      <w:proofErr w:type="spellStart"/>
      <w:r w:rsidRPr="007B6B19">
        <w:rPr>
          <w:color w:val="000080"/>
          <w:sz w:val="28"/>
          <w:szCs w:val="28"/>
        </w:rPr>
        <w:t>ir</w:t>
      </w:r>
      <w:proofErr w:type="spellEnd"/>
      <w:r w:rsidRPr="007B6B19">
        <w:rPr>
          <w:color w:val="000080"/>
          <w:sz w:val="28"/>
          <w:szCs w:val="28"/>
        </w:rPr>
        <w:t xml:space="preserve"> kt.</w:t>
      </w:r>
    </w:p>
    <w:p w:rsidR="007B6B19" w:rsidRPr="007B6B19" w:rsidRDefault="007B6B19" w:rsidP="007B6B19">
      <w:pPr>
        <w:spacing w:line="360" w:lineRule="auto"/>
        <w:ind w:firstLine="1296"/>
        <w:jc w:val="both"/>
        <w:rPr>
          <w:color w:val="000080"/>
          <w:sz w:val="28"/>
          <w:szCs w:val="28"/>
        </w:rPr>
      </w:pPr>
    </w:p>
    <w:p w:rsidR="001B7F08" w:rsidRDefault="001B7F08" w:rsidP="001C3645">
      <w:pPr>
        <w:spacing w:line="360" w:lineRule="auto"/>
        <w:jc w:val="both"/>
        <w:rPr>
          <w:b/>
          <w:color w:val="000080"/>
          <w:sz w:val="28"/>
          <w:szCs w:val="28"/>
        </w:rPr>
      </w:pPr>
    </w:p>
    <w:p w:rsidR="001C3645" w:rsidRPr="00F2177A" w:rsidRDefault="001C3645" w:rsidP="001C3645">
      <w:pPr>
        <w:spacing w:line="360" w:lineRule="auto"/>
        <w:jc w:val="both"/>
        <w:rPr>
          <w:b/>
          <w:color w:val="000080"/>
          <w:sz w:val="28"/>
          <w:szCs w:val="28"/>
        </w:rPr>
      </w:pPr>
      <w:proofErr w:type="spellStart"/>
      <w:r w:rsidRPr="00F2177A">
        <w:rPr>
          <w:b/>
          <w:color w:val="000080"/>
          <w:sz w:val="28"/>
          <w:szCs w:val="28"/>
        </w:rPr>
        <w:lastRenderedPageBreak/>
        <w:t>Renginio</w:t>
      </w:r>
      <w:proofErr w:type="spellEnd"/>
      <w:r w:rsidRPr="00F2177A">
        <w:rPr>
          <w:b/>
          <w:color w:val="000080"/>
          <w:sz w:val="28"/>
          <w:szCs w:val="28"/>
        </w:rPr>
        <w:t xml:space="preserve"> </w:t>
      </w:r>
      <w:proofErr w:type="spellStart"/>
      <w:r w:rsidRPr="00F2177A">
        <w:rPr>
          <w:b/>
          <w:color w:val="000080"/>
          <w:sz w:val="28"/>
          <w:szCs w:val="28"/>
        </w:rPr>
        <w:t>laikas</w:t>
      </w:r>
      <w:proofErr w:type="spellEnd"/>
    </w:p>
    <w:p w:rsidR="001C3645" w:rsidRPr="00F2177A" w:rsidRDefault="001C3645" w:rsidP="001C3645">
      <w:pPr>
        <w:pStyle w:val="Pagrindinistekstas"/>
        <w:tabs>
          <w:tab w:val="left" w:pos="720"/>
        </w:tabs>
        <w:spacing w:line="360" w:lineRule="auto"/>
        <w:jc w:val="both"/>
        <w:rPr>
          <w:color w:val="000080"/>
          <w:sz w:val="28"/>
          <w:szCs w:val="28"/>
          <w:lang w:val="pt-BR"/>
        </w:rPr>
      </w:pPr>
      <w:r w:rsidRPr="00F2177A">
        <w:rPr>
          <w:b/>
          <w:bCs/>
          <w:color w:val="000080"/>
          <w:sz w:val="28"/>
          <w:szCs w:val="28"/>
          <w:lang w:val="lt-LT"/>
        </w:rPr>
        <w:t>20</w:t>
      </w:r>
      <w:r w:rsidR="001B7F08">
        <w:rPr>
          <w:b/>
          <w:bCs/>
          <w:color w:val="000080"/>
          <w:sz w:val="28"/>
          <w:szCs w:val="28"/>
          <w:lang w:val="lt-LT"/>
        </w:rPr>
        <w:t>20</w:t>
      </w:r>
      <w:r>
        <w:rPr>
          <w:b/>
          <w:bCs/>
          <w:color w:val="000080"/>
          <w:sz w:val="28"/>
          <w:szCs w:val="28"/>
          <w:lang w:val="lt-LT"/>
        </w:rPr>
        <w:t xml:space="preserve"> </w:t>
      </w:r>
      <w:r w:rsidRPr="00F2177A">
        <w:rPr>
          <w:b/>
          <w:bCs/>
          <w:color w:val="000080"/>
          <w:sz w:val="28"/>
          <w:szCs w:val="28"/>
          <w:lang w:val="lt-LT"/>
        </w:rPr>
        <w:t xml:space="preserve">metų </w:t>
      </w:r>
      <w:r>
        <w:rPr>
          <w:b/>
          <w:bCs/>
          <w:color w:val="000080"/>
          <w:sz w:val="28"/>
          <w:szCs w:val="28"/>
          <w:lang w:val="lt-LT"/>
        </w:rPr>
        <w:t>festivalio - konkurso</w:t>
      </w:r>
      <w:r w:rsidRPr="00F2177A">
        <w:rPr>
          <w:b/>
          <w:bCs/>
          <w:color w:val="000080"/>
          <w:sz w:val="28"/>
          <w:szCs w:val="28"/>
          <w:lang w:val="lt-LT"/>
        </w:rPr>
        <w:t xml:space="preserve"> etapai</w:t>
      </w:r>
      <w:r>
        <w:rPr>
          <w:b/>
          <w:bCs/>
          <w:color w:val="000080"/>
          <w:sz w:val="28"/>
          <w:szCs w:val="28"/>
          <w:lang w:val="lt-LT"/>
        </w:rPr>
        <w:t>:</w:t>
      </w:r>
    </w:p>
    <w:p w:rsidR="001C3645" w:rsidRPr="00F2177A" w:rsidRDefault="001C3645" w:rsidP="001C3645">
      <w:pPr>
        <w:pStyle w:val="Pagrindinistekstas"/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F2177A">
        <w:rPr>
          <w:color w:val="000080"/>
          <w:sz w:val="28"/>
          <w:szCs w:val="28"/>
          <w:lang w:val="lt-LT"/>
        </w:rPr>
        <w:tab/>
        <w:t xml:space="preserve">I. </w:t>
      </w:r>
      <w:r w:rsidRPr="00F2177A">
        <w:rPr>
          <w:color w:val="000080"/>
          <w:sz w:val="28"/>
          <w:szCs w:val="28"/>
          <w:u w:val="single"/>
          <w:lang w:val="lt-LT"/>
        </w:rPr>
        <w:t>Paraiškų pateikimas</w:t>
      </w:r>
      <w:r w:rsidRPr="00F2177A">
        <w:rPr>
          <w:color w:val="000080"/>
          <w:sz w:val="28"/>
          <w:szCs w:val="28"/>
          <w:lang w:val="lt-LT"/>
        </w:rPr>
        <w:t xml:space="preserve"> – iki 20</w:t>
      </w:r>
      <w:r w:rsidR="001B7F08">
        <w:rPr>
          <w:color w:val="000080"/>
          <w:sz w:val="28"/>
          <w:szCs w:val="28"/>
          <w:lang w:val="lt-LT"/>
        </w:rPr>
        <w:t>20</w:t>
      </w:r>
      <w:r w:rsidRPr="00F2177A">
        <w:rPr>
          <w:color w:val="000080"/>
          <w:sz w:val="28"/>
          <w:szCs w:val="28"/>
          <w:lang w:val="lt-LT"/>
        </w:rPr>
        <w:t xml:space="preserve"> m. </w:t>
      </w:r>
      <w:r w:rsidR="0046724E">
        <w:rPr>
          <w:color w:val="000080"/>
          <w:sz w:val="28"/>
          <w:szCs w:val="28"/>
          <w:lang w:val="lt-LT"/>
        </w:rPr>
        <w:t xml:space="preserve">lapkričio </w:t>
      </w:r>
      <w:r w:rsidR="009966ED">
        <w:rPr>
          <w:color w:val="000080"/>
          <w:sz w:val="28"/>
          <w:szCs w:val="28"/>
          <w:lang w:val="lt-LT"/>
        </w:rPr>
        <w:t>3</w:t>
      </w:r>
      <w:bookmarkStart w:id="0" w:name="_GoBack"/>
      <w:bookmarkEnd w:id="0"/>
      <w:r w:rsidRPr="00F2177A">
        <w:rPr>
          <w:color w:val="000080"/>
          <w:sz w:val="28"/>
          <w:szCs w:val="28"/>
          <w:lang w:val="lt-LT"/>
        </w:rPr>
        <w:t xml:space="preserve"> d.</w:t>
      </w:r>
    </w:p>
    <w:p w:rsidR="001C3645" w:rsidRPr="00F2177A" w:rsidRDefault="001C3645" w:rsidP="001C3645">
      <w:pPr>
        <w:pStyle w:val="Pagrindinistekstas"/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F2177A">
        <w:rPr>
          <w:color w:val="000080"/>
          <w:sz w:val="28"/>
          <w:szCs w:val="28"/>
          <w:lang w:val="lt-LT"/>
        </w:rPr>
        <w:tab/>
        <w:t>II.</w:t>
      </w:r>
      <w:r>
        <w:rPr>
          <w:color w:val="000080"/>
          <w:sz w:val="28"/>
          <w:szCs w:val="28"/>
          <w:lang w:val="lt-LT"/>
        </w:rPr>
        <w:t xml:space="preserve"> </w:t>
      </w:r>
      <w:r w:rsidRPr="001C3645">
        <w:rPr>
          <w:color w:val="000080"/>
          <w:sz w:val="28"/>
          <w:szCs w:val="28"/>
          <w:u w:val="single"/>
          <w:lang w:val="lt-LT"/>
        </w:rPr>
        <w:t>F</w:t>
      </w:r>
      <w:r w:rsidRPr="00F2177A">
        <w:rPr>
          <w:color w:val="000080"/>
          <w:sz w:val="28"/>
          <w:szCs w:val="28"/>
          <w:u w:val="single"/>
          <w:lang w:val="lt-LT"/>
        </w:rPr>
        <w:t>estivalis</w:t>
      </w:r>
      <w:r w:rsidRPr="00F2177A">
        <w:rPr>
          <w:color w:val="000080"/>
          <w:sz w:val="28"/>
          <w:szCs w:val="28"/>
          <w:lang w:val="lt-LT"/>
        </w:rPr>
        <w:t xml:space="preserve"> – 20</w:t>
      </w:r>
      <w:r w:rsidR="001B7F08">
        <w:rPr>
          <w:color w:val="000080"/>
          <w:sz w:val="28"/>
          <w:szCs w:val="28"/>
          <w:lang w:val="lt-LT"/>
        </w:rPr>
        <w:t>20</w:t>
      </w:r>
      <w:r w:rsidRPr="00F2177A">
        <w:rPr>
          <w:color w:val="000080"/>
          <w:sz w:val="28"/>
          <w:szCs w:val="28"/>
          <w:lang w:val="lt-LT"/>
        </w:rPr>
        <w:t xml:space="preserve"> m.</w:t>
      </w:r>
      <w:r>
        <w:rPr>
          <w:color w:val="000080"/>
          <w:sz w:val="28"/>
          <w:szCs w:val="28"/>
          <w:lang w:val="lt-LT"/>
        </w:rPr>
        <w:t xml:space="preserve"> </w:t>
      </w:r>
      <w:r w:rsidR="0046724E">
        <w:rPr>
          <w:color w:val="000080"/>
          <w:sz w:val="28"/>
          <w:szCs w:val="28"/>
          <w:lang w:val="lt-LT"/>
        </w:rPr>
        <w:t xml:space="preserve">lapkričio </w:t>
      </w:r>
      <w:r w:rsidR="001B7F08">
        <w:rPr>
          <w:color w:val="000080"/>
          <w:sz w:val="28"/>
          <w:szCs w:val="28"/>
          <w:lang w:val="lt-LT"/>
        </w:rPr>
        <w:t>6</w:t>
      </w:r>
      <w:r w:rsidRPr="00F2177A">
        <w:rPr>
          <w:color w:val="000080"/>
          <w:sz w:val="28"/>
          <w:szCs w:val="28"/>
          <w:lang w:val="lt-LT"/>
        </w:rPr>
        <w:t xml:space="preserve"> dieną</w:t>
      </w:r>
      <w:r w:rsidR="00063595">
        <w:rPr>
          <w:color w:val="000080"/>
          <w:sz w:val="28"/>
          <w:szCs w:val="28"/>
          <w:lang w:val="lt-LT"/>
        </w:rPr>
        <w:t xml:space="preserve"> (numatoma, dėl viruso gali keistis)</w:t>
      </w:r>
      <w:r w:rsidRPr="00F2177A">
        <w:rPr>
          <w:color w:val="000080"/>
          <w:sz w:val="28"/>
          <w:szCs w:val="28"/>
          <w:lang w:val="lt-LT"/>
        </w:rPr>
        <w:t>.</w:t>
      </w:r>
    </w:p>
    <w:p w:rsidR="00707863" w:rsidRDefault="00B12B4E" w:rsidP="00707863">
      <w:pPr>
        <w:spacing w:line="360" w:lineRule="auto"/>
        <w:ind w:left="1296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 xml:space="preserve">  </w:t>
      </w:r>
      <w:r w:rsidR="001C3645">
        <w:rPr>
          <w:color w:val="000080"/>
          <w:sz w:val="28"/>
          <w:szCs w:val="28"/>
          <w:lang w:val="lt-LT"/>
        </w:rPr>
        <w:t>8.30</w:t>
      </w:r>
      <w:r w:rsidR="00D26709">
        <w:rPr>
          <w:color w:val="000080"/>
          <w:sz w:val="28"/>
          <w:szCs w:val="28"/>
          <w:lang w:val="lt-LT"/>
        </w:rPr>
        <w:t xml:space="preserve"> </w:t>
      </w:r>
      <w:r w:rsidR="001C3645">
        <w:rPr>
          <w:color w:val="000080"/>
          <w:sz w:val="28"/>
          <w:szCs w:val="28"/>
          <w:lang w:val="lt-LT"/>
        </w:rPr>
        <w:t xml:space="preserve">– garso repeticija (eiliškumas – pagal </w:t>
      </w:r>
      <w:r w:rsidR="00707863">
        <w:rPr>
          <w:color w:val="000080"/>
          <w:sz w:val="28"/>
          <w:szCs w:val="28"/>
          <w:lang w:val="lt-LT"/>
        </w:rPr>
        <w:t xml:space="preserve">registruotą </w:t>
      </w:r>
      <w:r w:rsidR="001C3645">
        <w:rPr>
          <w:color w:val="000080"/>
          <w:sz w:val="28"/>
          <w:szCs w:val="28"/>
          <w:lang w:val="lt-LT"/>
        </w:rPr>
        <w:t xml:space="preserve">atvykimo </w:t>
      </w:r>
    </w:p>
    <w:p w:rsidR="001C3645" w:rsidRDefault="00707863" w:rsidP="00707863">
      <w:pPr>
        <w:spacing w:line="360" w:lineRule="auto"/>
        <w:ind w:left="2160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 xml:space="preserve">  </w:t>
      </w:r>
      <w:r w:rsidR="001C3645">
        <w:rPr>
          <w:color w:val="000080"/>
          <w:sz w:val="28"/>
          <w:szCs w:val="28"/>
          <w:lang w:val="lt-LT"/>
        </w:rPr>
        <w:t>laiką)</w:t>
      </w:r>
    </w:p>
    <w:p w:rsidR="001C3645" w:rsidRDefault="001C3645" w:rsidP="001C3645">
      <w:pPr>
        <w:spacing w:line="360" w:lineRule="auto"/>
        <w:ind w:firstLine="1296"/>
        <w:jc w:val="both"/>
        <w:rPr>
          <w:color w:val="000080"/>
          <w:sz w:val="28"/>
          <w:szCs w:val="28"/>
        </w:rPr>
      </w:pPr>
      <w:r w:rsidRPr="00F2177A">
        <w:rPr>
          <w:color w:val="000080"/>
          <w:sz w:val="28"/>
          <w:szCs w:val="28"/>
        </w:rPr>
        <w:t>10</w:t>
      </w:r>
      <w:r w:rsidR="00B12B4E">
        <w:rPr>
          <w:color w:val="000080"/>
          <w:sz w:val="28"/>
          <w:szCs w:val="28"/>
        </w:rPr>
        <w:t>.00</w:t>
      </w:r>
      <w:r w:rsidRPr="00F2177A">
        <w:rPr>
          <w:color w:val="000080"/>
          <w:sz w:val="28"/>
          <w:szCs w:val="28"/>
        </w:rPr>
        <w:t xml:space="preserve"> – </w:t>
      </w:r>
      <w:proofErr w:type="spellStart"/>
      <w:r w:rsidRPr="00F2177A">
        <w:rPr>
          <w:color w:val="000080"/>
          <w:sz w:val="28"/>
          <w:szCs w:val="28"/>
        </w:rPr>
        <w:t>visų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dainų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autorių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ir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atlikėjų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r w:rsidRPr="000E2F5D">
        <w:rPr>
          <w:b/>
          <w:color w:val="000080"/>
          <w:sz w:val="28"/>
          <w:szCs w:val="28"/>
          <w:lang w:val="lt-LT"/>
        </w:rPr>
        <w:t>konkursinis</w:t>
      </w:r>
      <w:r>
        <w:rPr>
          <w:color w:val="000080"/>
          <w:sz w:val="28"/>
          <w:szCs w:val="28"/>
          <w:lang w:val="lt-LT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koncertas</w:t>
      </w:r>
      <w:proofErr w:type="spellEnd"/>
    </w:p>
    <w:p w:rsidR="00B12B4E" w:rsidRPr="00F2177A" w:rsidRDefault="00B12B4E" w:rsidP="00B12B4E">
      <w:pPr>
        <w:spacing w:line="360" w:lineRule="auto"/>
        <w:ind w:left="1296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13.30 </w:t>
      </w:r>
      <w:r>
        <w:rPr>
          <w:color w:val="000080"/>
          <w:sz w:val="28"/>
          <w:szCs w:val="28"/>
          <w:lang w:val="lt-LT"/>
        </w:rPr>
        <w:t>– garso repeticija (eiliškumas – pagal žiuri sudarytą sąrašą)</w:t>
      </w:r>
    </w:p>
    <w:p w:rsidR="001C3645" w:rsidRPr="00F2177A" w:rsidRDefault="001C3645" w:rsidP="001C3645">
      <w:pPr>
        <w:spacing w:line="360" w:lineRule="auto"/>
        <w:ind w:left="1296"/>
        <w:jc w:val="both"/>
        <w:rPr>
          <w:color w:val="000080"/>
          <w:sz w:val="28"/>
          <w:szCs w:val="28"/>
        </w:rPr>
      </w:pPr>
      <w:r w:rsidRPr="00F2177A">
        <w:rPr>
          <w:color w:val="000080"/>
          <w:sz w:val="28"/>
          <w:szCs w:val="28"/>
        </w:rPr>
        <w:t>1</w:t>
      </w:r>
      <w:r>
        <w:rPr>
          <w:color w:val="000080"/>
          <w:sz w:val="28"/>
          <w:szCs w:val="28"/>
          <w:lang w:val="lt-LT"/>
        </w:rPr>
        <w:t>5</w:t>
      </w:r>
      <w:r w:rsidRPr="00F2177A">
        <w:rPr>
          <w:color w:val="000080"/>
          <w:sz w:val="28"/>
          <w:szCs w:val="28"/>
        </w:rPr>
        <w:t>.</w:t>
      </w:r>
      <w:r w:rsidR="00B12B4E">
        <w:rPr>
          <w:color w:val="000080"/>
          <w:sz w:val="28"/>
          <w:szCs w:val="28"/>
        </w:rPr>
        <w:t>00</w:t>
      </w:r>
      <w:r w:rsidR="00D26709">
        <w:rPr>
          <w:color w:val="000080"/>
          <w:sz w:val="28"/>
          <w:szCs w:val="28"/>
        </w:rPr>
        <w:t xml:space="preserve"> </w:t>
      </w:r>
      <w:r w:rsidRPr="00F2177A">
        <w:rPr>
          <w:color w:val="000080"/>
          <w:sz w:val="28"/>
          <w:szCs w:val="28"/>
        </w:rPr>
        <w:t xml:space="preserve">– </w:t>
      </w:r>
      <w:proofErr w:type="spellStart"/>
      <w:r w:rsidRPr="00F2177A">
        <w:rPr>
          <w:color w:val="000080"/>
          <w:sz w:val="28"/>
          <w:szCs w:val="28"/>
        </w:rPr>
        <w:t>festivalio-konkurso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proofErr w:type="spellStart"/>
      <w:r w:rsidRPr="000E2F5D">
        <w:rPr>
          <w:b/>
          <w:color w:val="000080"/>
          <w:sz w:val="28"/>
          <w:szCs w:val="28"/>
        </w:rPr>
        <w:t>laureatų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koncertas</w:t>
      </w:r>
      <w:proofErr w:type="spellEnd"/>
      <w:r>
        <w:rPr>
          <w:color w:val="000080"/>
          <w:sz w:val="28"/>
          <w:szCs w:val="28"/>
        </w:rPr>
        <w:t xml:space="preserve"> (</w:t>
      </w:r>
      <w:proofErr w:type="spellStart"/>
      <w:r>
        <w:rPr>
          <w:color w:val="000080"/>
          <w:sz w:val="28"/>
          <w:szCs w:val="28"/>
        </w:rPr>
        <w:t>laikas</w:t>
      </w:r>
      <w:proofErr w:type="spellEnd"/>
      <w:r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  <w:lang w:val="lt-LT"/>
        </w:rPr>
        <w:t xml:space="preserve">gali būti </w:t>
      </w:r>
      <w:r>
        <w:rPr>
          <w:color w:val="000080"/>
          <w:sz w:val="28"/>
          <w:szCs w:val="28"/>
        </w:rPr>
        <w:t xml:space="preserve">patikslintas </w:t>
      </w:r>
      <w:r>
        <w:rPr>
          <w:color w:val="000080"/>
          <w:sz w:val="28"/>
          <w:szCs w:val="28"/>
          <w:lang w:val="lt-LT"/>
        </w:rPr>
        <w:t xml:space="preserve">po </w:t>
      </w:r>
      <w:r>
        <w:rPr>
          <w:color w:val="000080"/>
          <w:sz w:val="28"/>
          <w:szCs w:val="28"/>
        </w:rPr>
        <w:t>konkurs</w:t>
      </w:r>
      <w:r>
        <w:rPr>
          <w:color w:val="000080"/>
          <w:sz w:val="28"/>
          <w:szCs w:val="28"/>
          <w:lang w:val="lt-LT"/>
        </w:rPr>
        <w:t>inio koncerto</w:t>
      </w:r>
      <w:r>
        <w:rPr>
          <w:color w:val="000080"/>
          <w:sz w:val="28"/>
          <w:szCs w:val="28"/>
        </w:rPr>
        <w:t>)</w:t>
      </w:r>
    </w:p>
    <w:p w:rsidR="001C3645" w:rsidRPr="00F83673" w:rsidRDefault="001C3645" w:rsidP="001C3645">
      <w:pPr>
        <w:spacing w:line="360" w:lineRule="auto"/>
        <w:jc w:val="both"/>
        <w:rPr>
          <w:color w:val="000080"/>
          <w:sz w:val="28"/>
          <w:szCs w:val="28"/>
        </w:rPr>
      </w:pPr>
    </w:p>
    <w:p w:rsidR="001C3645" w:rsidRPr="00F2177A" w:rsidRDefault="001C3645" w:rsidP="001C3645">
      <w:pPr>
        <w:spacing w:line="360" w:lineRule="auto"/>
        <w:jc w:val="both"/>
        <w:rPr>
          <w:color w:val="000080"/>
          <w:sz w:val="28"/>
          <w:szCs w:val="28"/>
        </w:rPr>
      </w:pPr>
      <w:r w:rsidRPr="00F2177A">
        <w:rPr>
          <w:b/>
          <w:color w:val="000080"/>
          <w:sz w:val="28"/>
          <w:szCs w:val="28"/>
        </w:rPr>
        <w:t>Renginio vieta</w:t>
      </w:r>
    </w:p>
    <w:p w:rsidR="001C3645" w:rsidRDefault="001C3645" w:rsidP="001C3645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F2177A">
        <w:rPr>
          <w:color w:val="000080"/>
          <w:sz w:val="28"/>
          <w:szCs w:val="28"/>
        </w:rPr>
        <w:t xml:space="preserve">Panevėžys, </w:t>
      </w:r>
      <w:r>
        <w:rPr>
          <w:color w:val="000080"/>
          <w:sz w:val="28"/>
          <w:szCs w:val="28"/>
          <w:lang w:val="lt-LT"/>
        </w:rPr>
        <w:t>Muzikinis teatras (Nepriklausomybės aikštė 8</w:t>
      </w:r>
      <w:r w:rsidR="002904AD">
        <w:rPr>
          <w:color w:val="000080"/>
          <w:sz w:val="28"/>
          <w:szCs w:val="28"/>
          <w:lang w:val="lt-LT"/>
        </w:rPr>
        <w:t>, Panevėžys</w:t>
      </w:r>
      <w:r>
        <w:rPr>
          <w:color w:val="000080"/>
          <w:sz w:val="28"/>
          <w:szCs w:val="28"/>
          <w:lang w:val="lt-LT"/>
        </w:rPr>
        <w:t>)</w:t>
      </w:r>
      <w:r w:rsidRPr="00F2177A">
        <w:rPr>
          <w:color w:val="000080"/>
          <w:sz w:val="28"/>
          <w:szCs w:val="28"/>
        </w:rPr>
        <w:t xml:space="preserve"> </w:t>
      </w:r>
    </w:p>
    <w:p w:rsidR="001C3645" w:rsidRPr="00506077" w:rsidRDefault="001C3645" w:rsidP="001C3645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</w:p>
    <w:p w:rsidR="001C3645" w:rsidRDefault="001C3645" w:rsidP="001C3645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506077">
        <w:rPr>
          <w:b/>
          <w:color w:val="000080"/>
          <w:sz w:val="28"/>
          <w:szCs w:val="28"/>
          <w:lang w:val="lt-LT"/>
        </w:rPr>
        <w:t>Dalyvių amžius</w:t>
      </w:r>
      <w:r>
        <w:rPr>
          <w:color w:val="000080"/>
          <w:sz w:val="28"/>
          <w:szCs w:val="28"/>
          <w:lang w:val="lt-LT"/>
        </w:rPr>
        <w:t xml:space="preserve"> – iki </w:t>
      </w:r>
      <w:r w:rsidR="00341A22">
        <w:rPr>
          <w:color w:val="000080"/>
          <w:sz w:val="28"/>
          <w:szCs w:val="28"/>
          <w:lang w:val="lt-LT"/>
        </w:rPr>
        <w:t>19</w:t>
      </w:r>
      <w:r>
        <w:rPr>
          <w:color w:val="000080"/>
          <w:sz w:val="28"/>
          <w:szCs w:val="28"/>
          <w:lang w:val="lt-LT"/>
        </w:rPr>
        <w:t xml:space="preserve"> metų.</w:t>
      </w:r>
    </w:p>
    <w:p w:rsidR="001C3645" w:rsidRPr="001C3645" w:rsidRDefault="001C3645" w:rsidP="001C3645">
      <w:pPr>
        <w:pStyle w:val="Pagrindinistekstas"/>
        <w:spacing w:line="360" w:lineRule="auto"/>
        <w:jc w:val="both"/>
        <w:rPr>
          <w:bCs/>
          <w:color w:val="000080"/>
          <w:sz w:val="28"/>
          <w:szCs w:val="28"/>
          <w:lang w:val="lt-LT"/>
        </w:rPr>
      </w:pPr>
      <w:r w:rsidRPr="001C3645">
        <w:rPr>
          <w:bCs/>
          <w:color w:val="000080"/>
          <w:sz w:val="28"/>
          <w:szCs w:val="28"/>
          <w:lang w:val="lt-LT"/>
        </w:rPr>
        <w:t>Pastaba</w:t>
      </w:r>
      <w:r>
        <w:rPr>
          <w:bCs/>
          <w:color w:val="000080"/>
          <w:sz w:val="28"/>
          <w:szCs w:val="28"/>
          <w:lang w:val="lt-LT"/>
        </w:rPr>
        <w:t>: atsižvelgus į paraiškų skaičių, gali būti sudaromos dalyvių grupės pagal amžių.</w:t>
      </w:r>
    </w:p>
    <w:p w:rsidR="002F1E48" w:rsidRDefault="002F1E48" w:rsidP="001C3645">
      <w:pPr>
        <w:pStyle w:val="Pagrindinistekstas"/>
        <w:spacing w:line="360" w:lineRule="auto"/>
        <w:jc w:val="both"/>
        <w:rPr>
          <w:b/>
          <w:bCs/>
          <w:color w:val="000080"/>
          <w:sz w:val="28"/>
          <w:szCs w:val="28"/>
          <w:lang w:val="lt-LT"/>
        </w:rPr>
      </w:pPr>
      <w:r>
        <w:rPr>
          <w:b/>
          <w:bCs/>
          <w:color w:val="000080"/>
          <w:sz w:val="28"/>
          <w:szCs w:val="28"/>
          <w:lang w:val="lt-LT"/>
        </w:rPr>
        <w:t>Repertuaras</w:t>
      </w:r>
    </w:p>
    <w:p w:rsidR="002F1E48" w:rsidRDefault="002F1E48" w:rsidP="002F1E48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4B579F">
        <w:rPr>
          <w:color w:val="000080"/>
          <w:sz w:val="28"/>
          <w:szCs w:val="28"/>
          <w:u w:val="single"/>
          <w:lang w:val="lt-LT"/>
        </w:rPr>
        <w:t xml:space="preserve">Solistai ir </w:t>
      </w:r>
      <w:r w:rsidRPr="007D37C9">
        <w:rPr>
          <w:color w:val="000080"/>
          <w:sz w:val="28"/>
          <w:szCs w:val="28"/>
          <w:u w:val="single"/>
          <w:lang w:val="lt-LT"/>
        </w:rPr>
        <w:t>duetai</w:t>
      </w:r>
      <w:r w:rsidR="007D37C9">
        <w:rPr>
          <w:color w:val="000080"/>
          <w:sz w:val="28"/>
          <w:szCs w:val="28"/>
          <w:lang w:val="lt-LT"/>
        </w:rPr>
        <w:t xml:space="preserve"> </w:t>
      </w:r>
      <w:proofErr w:type="spellStart"/>
      <w:r w:rsidRPr="007D37C9">
        <w:rPr>
          <w:color w:val="000080"/>
          <w:sz w:val="28"/>
          <w:szCs w:val="28"/>
        </w:rPr>
        <w:t>vienai</w:t>
      </w:r>
      <w:proofErr w:type="spellEnd"/>
      <w:r w:rsidRPr="007D37C9">
        <w:rPr>
          <w:color w:val="000080"/>
          <w:sz w:val="28"/>
          <w:szCs w:val="28"/>
        </w:rPr>
        <w:t xml:space="preserve"> </w:t>
      </w:r>
      <w:proofErr w:type="spellStart"/>
      <w:r w:rsidRPr="007D37C9">
        <w:rPr>
          <w:color w:val="000080"/>
          <w:sz w:val="28"/>
          <w:szCs w:val="28"/>
        </w:rPr>
        <w:t>iš</w:t>
      </w:r>
      <w:proofErr w:type="spellEnd"/>
      <w:r w:rsidR="007E2A43">
        <w:rPr>
          <w:color w:val="000080"/>
          <w:sz w:val="28"/>
          <w:szCs w:val="28"/>
          <w:u w:val="single"/>
        </w:rPr>
        <w:t xml:space="preserve"> </w:t>
      </w:r>
      <w:proofErr w:type="spellStart"/>
      <w:r w:rsidRPr="007D37C9">
        <w:rPr>
          <w:b/>
          <w:color w:val="000080"/>
          <w:sz w:val="28"/>
          <w:szCs w:val="28"/>
        </w:rPr>
        <w:t>dviejų</w:t>
      </w:r>
      <w:proofErr w:type="spellEnd"/>
      <w:r>
        <w:rPr>
          <w:color w:val="000080"/>
          <w:sz w:val="28"/>
          <w:szCs w:val="28"/>
          <w:lang w:val="lt-LT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autorinių</w:t>
      </w:r>
      <w:proofErr w:type="spellEnd"/>
      <w:r w:rsidRPr="00F2177A">
        <w:rPr>
          <w:color w:val="000080"/>
          <w:sz w:val="28"/>
          <w:szCs w:val="28"/>
        </w:rPr>
        <w:t xml:space="preserve"> </w:t>
      </w:r>
      <w:proofErr w:type="spellStart"/>
      <w:r w:rsidRPr="00F2177A">
        <w:rPr>
          <w:color w:val="000080"/>
          <w:sz w:val="28"/>
          <w:szCs w:val="28"/>
        </w:rPr>
        <w:t>dainų</w:t>
      </w:r>
      <w:proofErr w:type="spellEnd"/>
      <w:r w:rsidR="004B579F">
        <w:rPr>
          <w:color w:val="000080"/>
          <w:sz w:val="28"/>
          <w:szCs w:val="28"/>
          <w:lang w:val="lt-LT"/>
        </w:rPr>
        <w:t>,</w:t>
      </w:r>
      <w:r w:rsidRPr="00F2177A">
        <w:rPr>
          <w:color w:val="000080"/>
          <w:sz w:val="28"/>
          <w:szCs w:val="28"/>
        </w:rPr>
        <w:t xml:space="preserve"> </w:t>
      </w:r>
    </w:p>
    <w:p w:rsidR="002F1E48" w:rsidRPr="002F1E48" w:rsidRDefault="004B579F" w:rsidP="002F1E48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4B579F">
        <w:rPr>
          <w:color w:val="000080"/>
          <w:sz w:val="28"/>
          <w:szCs w:val="28"/>
          <w:u w:val="single"/>
          <w:lang w:val="lt-LT"/>
        </w:rPr>
        <w:t>k</w:t>
      </w:r>
      <w:r w:rsidR="002F1E48" w:rsidRPr="004B579F">
        <w:rPr>
          <w:color w:val="000080"/>
          <w:sz w:val="28"/>
          <w:szCs w:val="28"/>
          <w:u w:val="single"/>
          <w:lang w:val="lt-LT"/>
        </w:rPr>
        <w:t>iti (tercetai, kvartetai ir t.t.)</w:t>
      </w:r>
      <w:r>
        <w:rPr>
          <w:color w:val="000080"/>
          <w:sz w:val="28"/>
          <w:szCs w:val="28"/>
          <w:lang w:val="lt-LT"/>
        </w:rPr>
        <w:t xml:space="preserve"> –</w:t>
      </w:r>
      <w:r w:rsidRPr="007D37C9">
        <w:rPr>
          <w:color w:val="000080"/>
          <w:sz w:val="28"/>
          <w:szCs w:val="28"/>
          <w:lang w:val="lt-LT"/>
        </w:rPr>
        <w:t xml:space="preserve"> vienai</w:t>
      </w:r>
      <w:r w:rsidR="007D37C9">
        <w:rPr>
          <w:color w:val="000080"/>
          <w:sz w:val="28"/>
          <w:szCs w:val="28"/>
          <w:lang w:val="lt-LT"/>
        </w:rPr>
        <w:t xml:space="preserve"> </w:t>
      </w:r>
      <w:r w:rsidRPr="007D37C9">
        <w:rPr>
          <w:color w:val="000080"/>
          <w:sz w:val="28"/>
          <w:szCs w:val="28"/>
          <w:lang w:val="lt-LT"/>
        </w:rPr>
        <w:t>iš</w:t>
      </w:r>
      <w:r w:rsidR="007D37C9">
        <w:rPr>
          <w:color w:val="000080"/>
          <w:sz w:val="28"/>
          <w:szCs w:val="28"/>
          <w:lang w:val="lt-LT"/>
        </w:rPr>
        <w:t xml:space="preserve"> </w:t>
      </w:r>
      <w:r w:rsidR="00E423EF" w:rsidRPr="00E423EF">
        <w:rPr>
          <w:b/>
          <w:color w:val="000080"/>
          <w:sz w:val="28"/>
          <w:szCs w:val="28"/>
          <w:lang w:val="lt-LT"/>
        </w:rPr>
        <w:t>dviejų</w:t>
      </w:r>
      <w:r w:rsidR="00E423EF">
        <w:rPr>
          <w:color w:val="000080"/>
          <w:sz w:val="28"/>
          <w:szCs w:val="28"/>
          <w:lang w:val="lt-LT"/>
        </w:rPr>
        <w:t xml:space="preserve"> – </w:t>
      </w:r>
      <w:r w:rsidRPr="007D37C9">
        <w:rPr>
          <w:b/>
          <w:color w:val="000080"/>
          <w:sz w:val="28"/>
          <w:szCs w:val="28"/>
          <w:lang w:val="lt-LT"/>
        </w:rPr>
        <w:t>trijų</w:t>
      </w:r>
      <w:r w:rsidR="007D37C9">
        <w:rPr>
          <w:color w:val="000080"/>
          <w:sz w:val="28"/>
          <w:szCs w:val="28"/>
          <w:lang w:val="lt-LT"/>
        </w:rPr>
        <w:t xml:space="preserve"> </w:t>
      </w:r>
      <w:r w:rsidRPr="00E840CE">
        <w:rPr>
          <w:color w:val="000080"/>
          <w:sz w:val="28"/>
          <w:szCs w:val="28"/>
          <w:lang w:val="lt-LT"/>
        </w:rPr>
        <w:t>pasir</w:t>
      </w:r>
      <w:r w:rsidR="007D37C9">
        <w:rPr>
          <w:color w:val="000080"/>
          <w:sz w:val="28"/>
          <w:szCs w:val="28"/>
          <w:lang w:val="lt-LT"/>
        </w:rPr>
        <w:t>e</w:t>
      </w:r>
      <w:r w:rsidRPr="00E840CE">
        <w:rPr>
          <w:color w:val="000080"/>
          <w:sz w:val="28"/>
          <w:szCs w:val="28"/>
          <w:lang w:val="lt-LT"/>
        </w:rPr>
        <w:t>nk</w:t>
      </w:r>
      <w:r w:rsidR="007D37C9">
        <w:rPr>
          <w:color w:val="000080"/>
          <w:sz w:val="28"/>
          <w:szCs w:val="28"/>
          <w:lang w:val="lt-LT"/>
        </w:rPr>
        <w:t>a</w:t>
      </w:r>
      <w:r w:rsidRPr="00E840CE">
        <w:rPr>
          <w:color w:val="000080"/>
          <w:sz w:val="28"/>
          <w:szCs w:val="28"/>
          <w:lang w:val="lt-LT"/>
        </w:rPr>
        <w:t xml:space="preserve"> Elenos Mezginaitės tekstą</w:t>
      </w:r>
      <w:r>
        <w:rPr>
          <w:color w:val="000080"/>
          <w:sz w:val="28"/>
          <w:szCs w:val="28"/>
          <w:lang w:val="lt-LT"/>
        </w:rPr>
        <w:t>.</w:t>
      </w:r>
      <w:r w:rsidR="00292493" w:rsidRPr="00292493">
        <w:rPr>
          <w:color w:val="000080"/>
          <w:sz w:val="28"/>
          <w:szCs w:val="28"/>
          <w:lang w:val="lt-LT"/>
        </w:rPr>
        <w:t xml:space="preserve"> </w:t>
      </w:r>
      <w:r w:rsidR="00292493">
        <w:rPr>
          <w:color w:val="000080"/>
          <w:sz w:val="28"/>
          <w:szCs w:val="28"/>
          <w:lang w:val="lt-LT"/>
        </w:rPr>
        <w:t>Šis kūrinys</w:t>
      </w:r>
      <w:r w:rsidR="00292493" w:rsidRPr="002F2150">
        <w:rPr>
          <w:color w:val="000080"/>
          <w:sz w:val="28"/>
          <w:szCs w:val="28"/>
          <w:lang w:val="lt-LT"/>
        </w:rPr>
        <w:t xml:space="preserve"> vertinamas atskirai.</w:t>
      </w:r>
      <w:r w:rsidR="00292493">
        <w:rPr>
          <w:color w:val="000080"/>
          <w:sz w:val="28"/>
          <w:szCs w:val="28"/>
          <w:lang w:val="lt-LT"/>
        </w:rPr>
        <w:t xml:space="preserve"> Jo laikas neribojamas.</w:t>
      </w:r>
    </w:p>
    <w:p w:rsidR="00292493" w:rsidRPr="00F2177A" w:rsidRDefault="007D37C9" w:rsidP="00292493">
      <w:pPr>
        <w:pStyle w:val="Pagrindinistekstas"/>
        <w:widowControl/>
        <w:suppressAutoHyphens w:val="0"/>
        <w:spacing w:after="0" w:line="360" w:lineRule="auto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>A</w:t>
      </w:r>
      <w:r w:rsidR="00292493" w:rsidRPr="00F2177A">
        <w:rPr>
          <w:color w:val="000080"/>
          <w:sz w:val="28"/>
          <w:szCs w:val="28"/>
          <w:lang w:val="lt-LT"/>
        </w:rPr>
        <w:t xml:space="preserve">tliekama </w:t>
      </w:r>
      <w:r w:rsidR="00292493" w:rsidRPr="002F2150">
        <w:rPr>
          <w:b/>
          <w:color w:val="000080"/>
          <w:sz w:val="28"/>
          <w:szCs w:val="28"/>
          <w:lang w:val="lt-LT"/>
        </w:rPr>
        <w:t>tik</w:t>
      </w:r>
      <w:r w:rsidR="00292493" w:rsidRPr="00F2177A">
        <w:rPr>
          <w:color w:val="000080"/>
          <w:sz w:val="28"/>
          <w:szCs w:val="28"/>
          <w:lang w:val="lt-LT"/>
        </w:rPr>
        <w:t xml:space="preserve"> autorinė muzika.</w:t>
      </w:r>
    </w:p>
    <w:p w:rsidR="00292493" w:rsidRPr="002F2150" w:rsidRDefault="00292493" w:rsidP="00292493">
      <w:pPr>
        <w:pStyle w:val="Pagrindinistekstas"/>
        <w:widowControl/>
        <w:suppressAutoHyphens w:val="0"/>
        <w:spacing w:after="0" w:line="360" w:lineRule="auto"/>
        <w:jc w:val="both"/>
        <w:rPr>
          <w:color w:val="000080"/>
          <w:sz w:val="28"/>
          <w:szCs w:val="28"/>
          <w:lang w:val="lt-LT"/>
        </w:rPr>
      </w:pPr>
      <w:r w:rsidRPr="002F2150">
        <w:rPr>
          <w:color w:val="000080"/>
          <w:sz w:val="28"/>
          <w:szCs w:val="28"/>
          <w:lang w:val="lt-LT"/>
        </w:rPr>
        <w:t xml:space="preserve">Programos trukmė </w:t>
      </w:r>
      <w:r w:rsidR="00D26709">
        <w:rPr>
          <w:color w:val="000080"/>
          <w:sz w:val="28"/>
          <w:szCs w:val="28"/>
          <w:lang w:val="lt-LT"/>
        </w:rPr>
        <w:t>–</w:t>
      </w:r>
      <w:r w:rsidRPr="002F2150">
        <w:rPr>
          <w:color w:val="000080"/>
          <w:sz w:val="28"/>
          <w:szCs w:val="28"/>
          <w:lang w:val="lt-LT"/>
        </w:rPr>
        <w:t xml:space="preserve"> iki 10 - 1</w:t>
      </w:r>
      <w:r w:rsidR="007D37C9">
        <w:rPr>
          <w:color w:val="000080"/>
          <w:sz w:val="28"/>
          <w:szCs w:val="28"/>
          <w:lang w:val="lt-LT"/>
        </w:rPr>
        <w:t>2</w:t>
      </w:r>
      <w:r w:rsidRPr="002F2150">
        <w:rPr>
          <w:color w:val="000080"/>
          <w:sz w:val="28"/>
          <w:szCs w:val="28"/>
          <w:lang w:val="lt-LT"/>
        </w:rPr>
        <w:t xml:space="preserve"> min.</w:t>
      </w:r>
    </w:p>
    <w:p w:rsidR="00E13882" w:rsidRPr="00F2177A" w:rsidRDefault="00E13882" w:rsidP="00E13882">
      <w:pPr>
        <w:pStyle w:val="Pagrindinistekstas"/>
        <w:spacing w:line="360" w:lineRule="auto"/>
        <w:jc w:val="both"/>
        <w:rPr>
          <w:b/>
          <w:bCs/>
          <w:color w:val="000080"/>
          <w:sz w:val="28"/>
          <w:szCs w:val="28"/>
          <w:lang w:val="lt-LT"/>
        </w:rPr>
      </w:pPr>
      <w:r w:rsidRPr="00F2177A">
        <w:rPr>
          <w:b/>
          <w:bCs/>
          <w:color w:val="000080"/>
          <w:sz w:val="28"/>
          <w:szCs w:val="28"/>
          <w:lang w:val="lt-LT"/>
        </w:rPr>
        <w:t xml:space="preserve">Festivalio- </w:t>
      </w:r>
      <w:r>
        <w:rPr>
          <w:b/>
          <w:bCs/>
          <w:color w:val="000080"/>
          <w:sz w:val="28"/>
          <w:szCs w:val="28"/>
          <w:lang w:val="lt-LT"/>
        </w:rPr>
        <w:t>k</w:t>
      </w:r>
      <w:r w:rsidRPr="00F2177A">
        <w:rPr>
          <w:b/>
          <w:bCs/>
          <w:color w:val="000080"/>
          <w:sz w:val="28"/>
          <w:szCs w:val="28"/>
          <w:lang w:val="lt-LT"/>
        </w:rPr>
        <w:t>onkurso žiuri</w:t>
      </w:r>
    </w:p>
    <w:p w:rsidR="00E13882" w:rsidRPr="00F2177A" w:rsidRDefault="00E13882" w:rsidP="000B1DF8">
      <w:pPr>
        <w:pStyle w:val="Pagrindinistekstas"/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F2177A">
        <w:rPr>
          <w:color w:val="000080"/>
          <w:sz w:val="28"/>
          <w:szCs w:val="28"/>
          <w:lang w:val="lt-LT"/>
        </w:rPr>
        <w:t>Narius kviečia festivalio-konkurso organizatoriai.</w:t>
      </w:r>
    </w:p>
    <w:p w:rsidR="00E13882" w:rsidRPr="00F2177A" w:rsidRDefault="00E13882" w:rsidP="000B1DF8">
      <w:pPr>
        <w:pStyle w:val="Pagrindinistekstas"/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F2177A">
        <w:rPr>
          <w:color w:val="000080"/>
          <w:sz w:val="28"/>
          <w:szCs w:val="28"/>
          <w:lang w:val="lt-LT"/>
        </w:rPr>
        <w:t xml:space="preserve">Žiuri sudėtis paskelbiama prieš </w:t>
      </w:r>
      <w:r>
        <w:rPr>
          <w:color w:val="000080"/>
          <w:sz w:val="28"/>
          <w:szCs w:val="28"/>
          <w:lang w:val="lt-LT"/>
        </w:rPr>
        <w:t xml:space="preserve">konkursinio </w:t>
      </w:r>
      <w:r w:rsidRPr="00F2177A">
        <w:rPr>
          <w:color w:val="000080"/>
          <w:sz w:val="28"/>
          <w:szCs w:val="28"/>
          <w:lang w:val="lt-LT"/>
        </w:rPr>
        <w:t>koncert</w:t>
      </w:r>
      <w:r>
        <w:rPr>
          <w:color w:val="000080"/>
          <w:sz w:val="28"/>
          <w:szCs w:val="28"/>
          <w:lang w:val="lt-LT"/>
        </w:rPr>
        <w:t>o</w:t>
      </w:r>
      <w:r w:rsidRPr="00F2177A">
        <w:rPr>
          <w:color w:val="000080"/>
          <w:sz w:val="28"/>
          <w:szCs w:val="28"/>
          <w:lang w:val="lt-LT"/>
        </w:rPr>
        <w:t xml:space="preserve"> pradžią.</w:t>
      </w:r>
    </w:p>
    <w:p w:rsidR="00E13882" w:rsidRPr="00F2177A" w:rsidRDefault="00E13882" w:rsidP="000B1DF8">
      <w:pPr>
        <w:pStyle w:val="Pagrindinistekstas"/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F2177A">
        <w:rPr>
          <w:color w:val="000080"/>
          <w:sz w:val="28"/>
          <w:szCs w:val="28"/>
          <w:lang w:val="lt-LT"/>
        </w:rPr>
        <w:t>Žiuri sprendimai yra neginčijami ir neskundžiami.</w:t>
      </w:r>
    </w:p>
    <w:p w:rsidR="001B7F08" w:rsidRDefault="001B7F08" w:rsidP="001C3645">
      <w:pPr>
        <w:spacing w:line="360" w:lineRule="auto"/>
        <w:jc w:val="both"/>
        <w:rPr>
          <w:b/>
          <w:color w:val="000080"/>
          <w:sz w:val="28"/>
          <w:szCs w:val="28"/>
          <w:lang w:val="lt-LT"/>
        </w:rPr>
      </w:pPr>
    </w:p>
    <w:p w:rsidR="001C3645" w:rsidRDefault="004B579F" w:rsidP="001C3645">
      <w:pPr>
        <w:spacing w:line="360" w:lineRule="auto"/>
        <w:jc w:val="both"/>
        <w:rPr>
          <w:b/>
          <w:color w:val="000080"/>
          <w:sz w:val="28"/>
          <w:szCs w:val="28"/>
          <w:lang w:val="lt-LT"/>
        </w:rPr>
      </w:pPr>
      <w:r w:rsidRPr="004B579F">
        <w:rPr>
          <w:b/>
          <w:color w:val="000080"/>
          <w:sz w:val="28"/>
          <w:szCs w:val="28"/>
          <w:lang w:val="lt-LT"/>
        </w:rPr>
        <w:lastRenderedPageBreak/>
        <w:t>Vertinimas</w:t>
      </w:r>
    </w:p>
    <w:p w:rsidR="004B579F" w:rsidRPr="00564614" w:rsidRDefault="00297A8C" w:rsidP="001C3645">
      <w:pPr>
        <w:spacing w:line="360" w:lineRule="auto"/>
        <w:jc w:val="both"/>
        <w:rPr>
          <w:i/>
          <w:color w:val="000080"/>
          <w:sz w:val="28"/>
          <w:szCs w:val="28"/>
          <w:lang w:val="lt-LT"/>
        </w:rPr>
      </w:pPr>
      <w:r w:rsidRPr="00564614">
        <w:rPr>
          <w:i/>
          <w:color w:val="000080"/>
          <w:sz w:val="28"/>
          <w:szCs w:val="28"/>
          <w:lang w:val="lt-LT"/>
        </w:rPr>
        <w:t xml:space="preserve">Ir solistai, ir ansambliai vertinami kaip </w:t>
      </w:r>
      <w:r w:rsidRPr="000B1DF8">
        <w:rPr>
          <w:b/>
          <w:i/>
          <w:color w:val="000080"/>
          <w:sz w:val="28"/>
          <w:szCs w:val="28"/>
          <w:lang w:val="lt-LT"/>
        </w:rPr>
        <w:t>vienas atlikėjas</w:t>
      </w:r>
      <w:r w:rsidRPr="00564614">
        <w:rPr>
          <w:i/>
          <w:color w:val="000080"/>
          <w:sz w:val="28"/>
          <w:szCs w:val="28"/>
          <w:lang w:val="lt-LT"/>
        </w:rPr>
        <w:t>.</w:t>
      </w:r>
    </w:p>
    <w:p w:rsidR="00467974" w:rsidRPr="001C3E42" w:rsidRDefault="00467974" w:rsidP="00467974">
      <w:pPr>
        <w:spacing w:line="360" w:lineRule="auto"/>
        <w:jc w:val="both"/>
        <w:rPr>
          <w:color w:val="000080"/>
          <w:sz w:val="28"/>
          <w:szCs w:val="28"/>
          <w:u w:val="single"/>
          <w:lang w:val="lt-LT"/>
        </w:rPr>
      </w:pPr>
      <w:r w:rsidRPr="001C3E42">
        <w:rPr>
          <w:color w:val="000080"/>
          <w:sz w:val="28"/>
          <w:szCs w:val="28"/>
          <w:u w:val="single"/>
          <w:lang w:val="lt-LT"/>
        </w:rPr>
        <w:t>Vertinama už:</w:t>
      </w:r>
    </w:p>
    <w:p w:rsidR="00467974" w:rsidRDefault="00467974" w:rsidP="00467974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ab/>
        <w:t>- tekstų muzikinę interpretaciją;</w:t>
      </w:r>
    </w:p>
    <w:p w:rsidR="00467974" w:rsidRDefault="00467974" w:rsidP="00467974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ab/>
        <w:t>- kūrinio ir atlikimo įtaigumą;</w:t>
      </w:r>
    </w:p>
    <w:p w:rsidR="00467974" w:rsidRDefault="00467974" w:rsidP="00467974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ab/>
        <w:t>- atlikimo profesionalumą;</w:t>
      </w:r>
    </w:p>
    <w:p w:rsidR="00467974" w:rsidRDefault="00467974" w:rsidP="00467974">
      <w:pPr>
        <w:spacing w:line="360" w:lineRule="auto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ab/>
        <w:t>- kūrybos originalumą.</w:t>
      </w:r>
    </w:p>
    <w:p w:rsidR="001C3645" w:rsidRDefault="00564614" w:rsidP="001C3645">
      <w:pPr>
        <w:pStyle w:val="Pagrindinistekstas"/>
        <w:spacing w:line="360" w:lineRule="auto"/>
        <w:jc w:val="both"/>
        <w:rPr>
          <w:b/>
          <w:color w:val="000080"/>
          <w:sz w:val="28"/>
          <w:szCs w:val="28"/>
          <w:lang w:val="lt-LT"/>
        </w:rPr>
      </w:pPr>
      <w:r w:rsidRPr="00564614">
        <w:rPr>
          <w:b/>
          <w:color w:val="000080"/>
          <w:sz w:val="28"/>
          <w:szCs w:val="28"/>
          <w:lang w:val="lt-LT"/>
        </w:rPr>
        <w:t>Apdovanojimai</w:t>
      </w:r>
    </w:p>
    <w:p w:rsidR="00DE4503" w:rsidRDefault="00DE4503" w:rsidP="001B7F08">
      <w:pPr>
        <w:pStyle w:val="Pagrindinistekstas"/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 xml:space="preserve">Visi dalyviai </w:t>
      </w:r>
      <w:r w:rsidR="00E2383D">
        <w:rPr>
          <w:color w:val="000080"/>
          <w:sz w:val="28"/>
          <w:szCs w:val="28"/>
          <w:lang w:val="lt-LT"/>
        </w:rPr>
        <w:t xml:space="preserve">konkursiniame koncerte </w:t>
      </w:r>
      <w:r>
        <w:rPr>
          <w:color w:val="000080"/>
          <w:sz w:val="28"/>
          <w:szCs w:val="28"/>
          <w:lang w:val="lt-LT"/>
        </w:rPr>
        <w:t>apdovano</w:t>
      </w:r>
      <w:r w:rsidR="00E2383D">
        <w:rPr>
          <w:color w:val="000080"/>
          <w:sz w:val="28"/>
          <w:szCs w:val="28"/>
          <w:lang w:val="lt-LT"/>
        </w:rPr>
        <w:t>jami</w:t>
      </w:r>
      <w:r>
        <w:rPr>
          <w:color w:val="000080"/>
          <w:sz w:val="28"/>
          <w:szCs w:val="28"/>
          <w:lang w:val="lt-LT"/>
        </w:rPr>
        <w:t xml:space="preserve"> Festivalio afišomis su Žiuri pirmininko autografu.</w:t>
      </w:r>
    </w:p>
    <w:p w:rsidR="00564614" w:rsidRDefault="006C112C" w:rsidP="001B7F08">
      <w:pPr>
        <w:pStyle w:val="Pagrindinistekstas"/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 w:rsidRPr="006C112C">
        <w:rPr>
          <w:color w:val="000080"/>
          <w:sz w:val="28"/>
          <w:szCs w:val="28"/>
          <w:lang w:val="lt-LT"/>
        </w:rPr>
        <w:t>Žiuri atrinkti dainų autoriai ir atlikėjai</w:t>
      </w:r>
      <w:r w:rsidR="00564614" w:rsidRPr="006C112C">
        <w:rPr>
          <w:color w:val="000080"/>
          <w:sz w:val="28"/>
          <w:szCs w:val="28"/>
          <w:lang w:val="lt-LT"/>
        </w:rPr>
        <w:t xml:space="preserve"> bus pakviesti dalyvauti Festivalio laureatų koncerte.</w:t>
      </w:r>
    </w:p>
    <w:p w:rsidR="00807CDE" w:rsidRDefault="006C112C" w:rsidP="001B7F08">
      <w:pPr>
        <w:pStyle w:val="Pagrindinistekstas"/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>Dainų autoriai</w:t>
      </w:r>
      <w:r w:rsidR="00807CDE">
        <w:rPr>
          <w:color w:val="000080"/>
          <w:sz w:val="28"/>
          <w:szCs w:val="28"/>
          <w:lang w:val="lt-LT"/>
        </w:rPr>
        <w:t xml:space="preserve"> </w:t>
      </w:r>
      <w:r w:rsidR="00E2383D">
        <w:rPr>
          <w:color w:val="000080"/>
          <w:sz w:val="28"/>
          <w:szCs w:val="28"/>
          <w:lang w:val="lt-LT"/>
        </w:rPr>
        <w:t>bus apdovanoti</w:t>
      </w:r>
      <w:r w:rsidR="00807CDE">
        <w:rPr>
          <w:color w:val="000080"/>
          <w:sz w:val="28"/>
          <w:szCs w:val="28"/>
          <w:lang w:val="lt-LT"/>
        </w:rPr>
        <w:t xml:space="preserve"> Elenos Mezginaitės </w:t>
      </w:r>
      <w:r w:rsidR="00341A22">
        <w:rPr>
          <w:color w:val="000080"/>
          <w:sz w:val="28"/>
          <w:szCs w:val="28"/>
          <w:lang w:val="lt-LT"/>
        </w:rPr>
        <w:t xml:space="preserve">visos </w:t>
      </w:r>
      <w:r w:rsidR="00807CDE">
        <w:rPr>
          <w:color w:val="000080"/>
          <w:sz w:val="28"/>
          <w:szCs w:val="28"/>
          <w:lang w:val="lt-LT"/>
        </w:rPr>
        <w:t>kūrybos rinktin</w:t>
      </w:r>
      <w:r w:rsidR="00E2383D">
        <w:rPr>
          <w:color w:val="000080"/>
          <w:sz w:val="28"/>
          <w:szCs w:val="28"/>
          <w:lang w:val="lt-LT"/>
        </w:rPr>
        <w:t>e</w:t>
      </w:r>
      <w:r w:rsidR="00807CDE">
        <w:rPr>
          <w:color w:val="000080"/>
          <w:sz w:val="28"/>
          <w:szCs w:val="28"/>
          <w:lang w:val="lt-LT"/>
        </w:rPr>
        <w:t xml:space="preserve"> „Mano senas drauge...“</w:t>
      </w:r>
    </w:p>
    <w:p w:rsidR="00467974" w:rsidRDefault="00467974" w:rsidP="001B7F08">
      <w:pPr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>I, II ir III vietos skiriamos UŽ ELENOS MEZGINAITĖS POEZIJOS MUZIKINĘ INTERPRETACIJĄ.</w:t>
      </w:r>
    </w:p>
    <w:p w:rsidR="00467974" w:rsidRDefault="00467974" w:rsidP="001B7F08">
      <w:pPr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 xml:space="preserve">Taip pat I, II ir III vietos skiriamos UŽ PROFESIONALŲ ATSTOVAVIMĄ DAINUOJAMOSIOS POEZIJOS ŽANRUI. </w:t>
      </w:r>
    </w:p>
    <w:p w:rsidR="00467974" w:rsidRDefault="00467974" w:rsidP="001B7F08">
      <w:pPr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>Laureatų koncerto metu Žiuri paskelbia individualias NOMINACIJAS ir nominantus.</w:t>
      </w:r>
    </w:p>
    <w:p w:rsidR="00467974" w:rsidRPr="00E13882" w:rsidRDefault="00467974" w:rsidP="001B7F08">
      <w:pPr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 xml:space="preserve">Vienas iš atlikėjų skelbiamas Festivalio-konkurso DIDŽIOJO PRIZO (GRAND PRIX) laimėtoju. </w:t>
      </w:r>
    </w:p>
    <w:p w:rsidR="00CB3323" w:rsidRDefault="00CB3323" w:rsidP="001B7F08">
      <w:pPr>
        <w:pStyle w:val="Pagrindinistekstas"/>
        <w:spacing w:line="276" w:lineRule="auto"/>
        <w:ind w:left="720"/>
        <w:jc w:val="both"/>
        <w:rPr>
          <w:color w:val="000080"/>
          <w:sz w:val="28"/>
          <w:szCs w:val="28"/>
          <w:lang w:val="lt-LT"/>
        </w:rPr>
      </w:pPr>
      <w:r w:rsidRPr="00564614">
        <w:rPr>
          <w:color w:val="000080"/>
          <w:sz w:val="28"/>
          <w:szCs w:val="28"/>
          <w:lang w:val="lt-LT"/>
        </w:rPr>
        <w:t>Festivalio laureatų koncert</w:t>
      </w:r>
      <w:r>
        <w:rPr>
          <w:color w:val="000080"/>
          <w:sz w:val="28"/>
          <w:szCs w:val="28"/>
          <w:lang w:val="lt-LT"/>
        </w:rPr>
        <w:t>o dalyviai apdovanojami Nominanto, Laureato diplomais, rėmėjų įsteigtais prizais ir dovanomis.</w:t>
      </w:r>
    </w:p>
    <w:p w:rsidR="00EC0448" w:rsidRPr="001B7F08" w:rsidRDefault="00EC0448" w:rsidP="00CB3323">
      <w:pPr>
        <w:pStyle w:val="Pagrindinistekstas"/>
        <w:spacing w:line="360" w:lineRule="auto"/>
        <w:ind w:left="720"/>
        <w:jc w:val="both"/>
        <w:rPr>
          <w:b/>
          <w:color w:val="000080"/>
          <w:sz w:val="28"/>
          <w:szCs w:val="28"/>
          <w:u w:val="single"/>
          <w:lang w:val="lt-LT"/>
        </w:rPr>
      </w:pPr>
      <w:r w:rsidRPr="001B7F08">
        <w:rPr>
          <w:b/>
          <w:color w:val="000080"/>
          <w:sz w:val="28"/>
          <w:szCs w:val="28"/>
          <w:u w:val="single"/>
          <w:lang w:val="lt-LT"/>
        </w:rPr>
        <w:t>Su laureatų koncerto dalyviais</w:t>
      </w:r>
      <w:r w:rsidR="00B90CB6" w:rsidRPr="001B7F08">
        <w:rPr>
          <w:b/>
          <w:color w:val="000080"/>
          <w:sz w:val="28"/>
          <w:szCs w:val="28"/>
          <w:u w:val="single"/>
          <w:lang w:val="lt-LT"/>
        </w:rPr>
        <w:t xml:space="preserve"> (</w:t>
      </w:r>
      <w:r w:rsidR="00EC0E95">
        <w:rPr>
          <w:b/>
          <w:color w:val="000080"/>
          <w:sz w:val="28"/>
          <w:szCs w:val="28"/>
          <w:u w:val="single"/>
          <w:lang w:val="lt-LT"/>
        </w:rPr>
        <w:t xml:space="preserve">kūrinių </w:t>
      </w:r>
      <w:r w:rsidR="00B90CB6" w:rsidRPr="001B7F08">
        <w:rPr>
          <w:b/>
          <w:color w:val="000080"/>
          <w:sz w:val="28"/>
          <w:szCs w:val="28"/>
          <w:u w:val="single"/>
          <w:lang w:val="lt-LT"/>
        </w:rPr>
        <w:t>autoriais)</w:t>
      </w:r>
      <w:r w:rsidRPr="001B7F08">
        <w:rPr>
          <w:b/>
          <w:color w:val="000080"/>
          <w:sz w:val="28"/>
          <w:szCs w:val="28"/>
          <w:u w:val="single"/>
          <w:lang w:val="lt-LT"/>
        </w:rPr>
        <w:t xml:space="preserve"> bus sudaromos autorinės sutartys, todėl reikia turėti asmens dokumentą ir banko sąskaitos numerį.</w:t>
      </w:r>
    </w:p>
    <w:p w:rsidR="00F23871" w:rsidRDefault="00F23871" w:rsidP="004B579F">
      <w:pPr>
        <w:pStyle w:val="Pagrindinistekstas"/>
        <w:spacing w:line="360" w:lineRule="auto"/>
        <w:jc w:val="both"/>
        <w:rPr>
          <w:b/>
          <w:bCs/>
          <w:color w:val="000080"/>
          <w:sz w:val="28"/>
          <w:szCs w:val="28"/>
          <w:lang w:val="lt-LT"/>
        </w:rPr>
      </w:pPr>
    </w:p>
    <w:p w:rsidR="004B579F" w:rsidRPr="00F2177A" w:rsidRDefault="00CB3323" w:rsidP="004B579F">
      <w:pPr>
        <w:pStyle w:val="Pagrindinistekstas"/>
        <w:spacing w:line="360" w:lineRule="auto"/>
        <w:jc w:val="both"/>
        <w:rPr>
          <w:b/>
          <w:bCs/>
          <w:color w:val="000080"/>
          <w:sz w:val="28"/>
          <w:szCs w:val="28"/>
          <w:lang w:val="lt-LT"/>
        </w:rPr>
      </w:pPr>
      <w:r>
        <w:rPr>
          <w:b/>
          <w:bCs/>
          <w:color w:val="000080"/>
          <w:sz w:val="28"/>
          <w:szCs w:val="28"/>
          <w:lang w:val="lt-LT"/>
        </w:rPr>
        <w:t>O</w:t>
      </w:r>
      <w:r w:rsidR="004B579F" w:rsidRPr="00F2177A">
        <w:rPr>
          <w:b/>
          <w:bCs/>
          <w:color w:val="000080"/>
          <w:sz w:val="28"/>
          <w:szCs w:val="28"/>
          <w:lang w:val="lt-LT"/>
        </w:rPr>
        <w:t>rganizatoriai ir partneriai</w:t>
      </w:r>
    </w:p>
    <w:p w:rsidR="004B579F" w:rsidRPr="00EE511E" w:rsidRDefault="001B7F08" w:rsidP="004B579F">
      <w:pPr>
        <w:pStyle w:val="Pagrindinistekstas"/>
        <w:spacing w:line="360" w:lineRule="auto"/>
        <w:jc w:val="both"/>
        <w:rPr>
          <w:color w:val="000080"/>
          <w:sz w:val="28"/>
          <w:szCs w:val="28"/>
          <w:lang w:val="lt-LT"/>
        </w:rPr>
      </w:pPr>
      <w:r>
        <w:rPr>
          <w:color w:val="000080"/>
          <w:sz w:val="28"/>
          <w:szCs w:val="28"/>
          <w:lang w:val="lt-LT"/>
        </w:rPr>
        <w:t>Panevėžio apskrities G. Petkevičaitės-Bitės viešoji biblioteka</w:t>
      </w:r>
      <w:r w:rsidR="004B579F" w:rsidRPr="00EE511E">
        <w:rPr>
          <w:color w:val="000080"/>
          <w:sz w:val="28"/>
          <w:szCs w:val="28"/>
          <w:lang w:val="lt-LT"/>
        </w:rPr>
        <w:t>,</w:t>
      </w:r>
    </w:p>
    <w:p w:rsidR="004B579F" w:rsidRPr="00F2177A" w:rsidRDefault="004B579F" w:rsidP="004B579F">
      <w:pPr>
        <w:pStyle w:val="Pagrindinistekstas"/>
        <w:spacing w:line="360" w:lineRule="auto"/>
        <w:jc w:val="both"/>
        <w:rPr>
          <w:color w:val="000080"/>
          <w:sz w:val="28"/>
          <w:szCs w:val="28"/>
          <w:lang w:val="lt-LT"/>
        </w:rPr>
      </w:pPr>
      <w:r w:rsidRPr="00F2177A">
        <w:rPr>
          <w:color w:val="000080"/>
          <w:sz w:val="28"/>
          <w:szCs w:val="28"/>
          <w:lang w:val="lt-LT"/>
        </w:rPr>
        <w:t>Panevėžio V</w:t>
      </w:r>
      <w:r>
        <w:rPr>
          <w:color w:val="000080"/>
          <w:sz w:val="28"/>
          <w:szCs w:val="28"/>
          <w:lang w:val="lt-LT"/>
        </w:rPr>
        <w:t xml:space="preserve">ytauto </w:t>
      </w:r>
      <w:r w:rsidRPr="00F2177A">
        <w:rPr>
          <w:color w:val="000080"/>
          <w:sz w:val="28"/>
          <w:szCs w:val="28"/>
          <w:lang w:val="lt-LT"/>
        </w:rPr>
        <w:t xml:space="preserve">Žemkalnio gimnazija, </w:t>
      </w:r>
    </w:p>
    <w:p w:rsidR="007059AC" w:rsidRDefault="004B579F" w:rsidP="005C7B92">
      <w:pPr>
        <w:pStyle w:val="Pagrindinistekstas"/>
        <w:spacing w:line="360" w:lineRule="auto"/>
        <w:jc w:val="both"/>
      </w:pPr>
      <w:r w:rsidRPr="00F2177A">
        <w:rPr>
          <w:color w:val="000080"/>
          <w:sz w:val="28"/>
          <w:szCs w:val="28"/>
          <w:lang w:val="lt-LT"/>
        </w:rPr>
        <w:t>Panevėžio muzikinis teatras.</w:t>
      </w:r>
      <w:r w:rsidR="001C3645" w:rsidRPr="00F2177A">
        <w:rPr>
          <w:b/>
          <w:color w:val="000080"/>
          <w:sz w:val="28"/>
          <w:szCs w:val="28"/>
          <w:lang w:val="lt-LT"/>
        </w:rPr>
        <w:t xml:space="preserve"> </w:t>
      </w:r>
    </w:p>
    <w:sectPr w:rsidR="007059AC" w:rsidSect="001B7F08">
      <w:footerReference w:type="default" r:id="rId9"/>
      <w:pgSz w:w="11905" w:h="16837"/>
      <w:pgMar w:top="709" w:right="141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22" w:rsidRDefault="00292522" w:rsidP="00F23871">
      <w:r>
        <w:separator/>
      </w:r>
    </w:p>
  </w:endnote>
  <w:endnote w:type="continuationSeparator" w:id="0">
    <w:p w:rsidR="00292522" w:rsidRDefault="00292522" w:rsidP="00F2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44688"/>
      <w:docPartObj>
        <w:docPartGallery w:val="Page Numbers (Bottom of Page)"/>
        <w:docPartUnique/>
      </w:docPartObj>
    </w:sdtPr>
    <w:sdtEndPr/>
    <w:sdtContent>
      <w:p w:rsidR="00F23871" w:rsidRDefault="0069149B">
        <w:pPr>
          <w:pStyle w:val="Porat"/>
          <w:jc w:val="right"/>
        </w:pPr>
        <w:r w:rsidRPr="00F23871">
          <w:rPr>
            <w:highlight w:val="yellow"/>
          </w:rPr>
          <w:fldChar w:fldCharType="begin"/>
        </w:r>
        <w:r w:rsidR="00F23871" w:rsidRPr="00F23871">
          <w:rPr>
            <w:highlight w:val="yellow"/>
          </w:rPr>
          <w:instrText xml:space="preserve"> PAGE   \* MERGEFORMAT </w:instrText>
        </w:r>
        <w:r w:rsidRPr="00F23871">
          <w:rPr>
            <w:highlight w:val="yellow"/>
          </w:rPr>
          <w:fldChar w:fldCharType="separate"/>
        </w:r>
        <w:r w:rsidR="009966ED">
          <w:rPr>
            <w:noProof/>
            <w:highlight w:val="yellow"/>
          </w:rPr>
          <w:t>2</w:t>
        </w:r>
        <w:r w:rsidRPr="00F23871">
          <w:rPr>
            <w:highlight w:val="yellow"/>
          </w:rPr>
          <w:fldChar w:fldCharType="end"/>
        </w:r>
      </w:p>
    </w:sdtContent>
  </w:sdt>
  <w:p w:rsidR="00F23871" w:rsidRDefault="00F2387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22" w:rsidRDefault="00292522" w:rsidP="00F23871">
      <w:r>
        <w:separator/>
      </w:r>
    </w:p>
  </w:footnote>
  <w:footnote w:type="continuationSeparator" w:id="0">
    <w:p w:rsidR="00292522" w:rsidRDefault="00292522" w:rsidP="00F2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E725F1F"/>
    <w:multiLevelType w:val="hybridMultilevel"/>
    <w:tmpl w:val="FEA0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143211"/>
    <w:multiLevelType w:val="hybridMultilevel"/>
    <w:tmpl w:val="A02E8B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645"/>
    <w:rsid w:val="00063595"/>
    <w:rsid w:val="00075E88"/>
    <w:rsid w:val="000B1DF8"/>
    <w:rsid w:val="001444B5"/>
    <w:rsid w:val="001873A8"/>
    <w:rsid w:val="001B7F08"/>
    <w:rsid w:val="001C2867"/>
    <w:rsid w:val="001C3645"/>
    <w:rsid w:val="001C3E42"/>
    <w:rsid w:val="0023286A"/>
    <w:rsid w:val="002904AD"/>
    <w:rsid w:val="00292493"/>
    <w:rsid w:val="00292522"/>
    <w:rsid w:val="00297A8C"/>
    <w:rsid w:val="002B3C12"/>
    <w:rsid w:val="002F1E48"/>
    <w:rsid w:val="00315FD1"/>
    <w:rsid w:val="00341A22"/>
    <w:rsid w:val="00387464"/>
    <w:rsid w:val="003E3F4B"/>
    <w:rsid w:val="00426154"/>
    <w:rsid w:val="00450089"/>
    <w:rsid w:val="0046724E"/>
    <w:rsid w:val="00467974"/>
    <w:rsid w:val="00493920"/>
    <w:rsid w:val="004B579F"/>
    <w:rsid w:val="00543C83"/>
    <w:rsid w:val="00564614"/>
    <w:rsid w:val="005A5570"/>
    <w:rsid w:val="005C7B92"/>
    <w:rsid w:val="005E2E9C"/>
    <w:rsid w:val="00605471"/>
    <w:rsid w:val="00661668"/>
    <w:rsid w:val="0069149B"/>
    <w:rsid w:val="006C112C"/>
    <w:rsid w:val="007059AC"/>
    <w:rsid w:val="00707863"/>
    <w:rsid w:val="00751F3D"/>
    <w:rsid w:val="007B6B19"/>
    <w:rsid w:val="007C47C8"/>
    <w:rsid w:val="007C5F8A"/>
    <w:rsid w:val="007D37C9"/>
    <w:rsid w:val="007E2A43"/>
    <w:rsid w:val="00807CDE"/>
    <w:rsid w:val="0082458C"/>
    <w:rsid w:val="00925196"/>
    <w:rsid w:val="009966ED"/>
    <w:rsid w:val="009A51C1"/>
    <w:rsid w:val="009A70F9"/>
    <w:rsid w:val="00A62304"/>
    <w:rsid w:val="00A7522F"/>
    <w:rsid w:val="00A94EAE"/>
    <w:rsid w:val="00AA2234"/>
    <w:rsid w:val="00AD646F"/>
    <w:rsid w:val="00B12B4E"/>
    <w:rsid w:val="00B90CB6"/>
    <w:rsid w:val="00BB3741"/>
    <w:rsid w:val="00C0460E"/>
    <w:rsid w:val="00C33135"/>
    <w:rsid w:val="00CB3323"/>
    <w:rsid w:val="00D26709"/>
    <w:rsid w:val="00D31162"/>
    <w:rsid w:val="00D55656"/>
    <w:rsid w:val="00DE4503"/>
    <w:rsid w:val="00E13882"/>
    <w:rsid w:val="00E16F96"/>
    <w:rsid w:val="00E2383D"/>
    <w:rsid w:val="00E423EF"/>
    <w:rsid w:val="00E44A29"/>
    <w:rsid w:val="00E840CE"/>
    <w:rsid w:val="00EC0448"/>
    <w:rsid w:val="00EC0E95"/>
    <w:rsid w:val="00F2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C36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1C364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C364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rastojitrauka">
    <w:name w:val="Normal Indent"/>
    <w:basedOn w:val="prastasis"/>
    <w:rsid w:val="001C3645"/>
    <w:pPr>
      <w:ind w:left="720"/>
    </w:pPr>
    <w:rPr>
      <w:lang w:val="en-GB"/>
    </w:rPr>
  </w:style>
  <w:style w:type="paragraph" w:styleId="Antrats">
    <w:name w:val="header"/>
    <w:basedOn w:val="prastasis"/>
    <w:link w:val="AntratsDiagrama"/>
    <w:rsid w:val="001C3645"/>
    <w:pPr>
      <w:tabs>
        <w:tab w:val="center" w:pos="4153"/>
        <w:tab w:val="right" w:pos="8306"/>
      </w:tabs>
    </w:pPr>
    <w:rPr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1C3645"/>
    <w:rPr>
      <w:rFonts w:ascii="Times New Roman" w:eastAsia="Lucida Sans Unicode" w:hAnsi="Times New Roman" w:cs="Times New Roman"/>
      <w:kern w:val="1"/>
      <w:sz w:val="24"/>
      <w:szCs w:val="24"/>
      <w:lang w:val="en-GB"/>
    </w:rPr>
  </w:style>
  <w:style w:type="character" w:styleId="Hipersaitas">
    <w:name w:val="Hyperlink"/>
    <w:rsid w:val="001C364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364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3645"/>
    <w:rPr>
      <w:rFonts w:ascii="Tahoma" w:eastAsia="Lucida Sans Unicode" w:hAnsi="Tahoma" w:cs="Tahoma"/>
      <w:kern w:val="1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F23871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2387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Arnoldas</dc:creator>
  <cp:lastModifiedBy>Windows User</cp:lastModifiedBy>
  <cp:revision>30</cp:revision>
  <cp:lastPrinted>2016-11-08T07:31:00Z</cp:lastPrinted>
  <dcterms:created xsi:type="dcterms:W3CDTF">2016-04-04T10:45:00Z</dcterms:created>
  <dcterms:modified xsi:type="dcterms:W3CDTF">2020-10-04T15:22:00Z</dcterms:modified>
</cp:coreProperties>
</file>